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07F2A3" w14:textId="77777777" w:rsidR="00D64C8F" w:rsidRPr="00D64C8F" w:rsidRDefault="00D64C8F" w:rsidP="00D64C8F">
      <w:pPr>
        <w:rPr>
          <w:b/>
          <w:bCs/>
          <w:sz w:val="18"/>
          <w:szCs w:val="18"/>
        </w:rPr>
      </w:pPr>
      <w:r w:rsidRPr="00D64C8F">
        <w:rPr>
          <w:b/>
          <w:bCs/>
          <w:sz w:val="18"/>
          <w:szCs w:val="18"/>
        </w:rPr>
        <w:t>Watermeloentoermalijn</w:t>
      </w:r>
    </w:p>
    <w:p w14:paraId="1EF44656" w14:textId="77777777" w:rsidR="00D64C8F" w:rsidRPr="00D64C8F" w:rsidRDefault="00D64C8F" w:rsidP="00D64C8F">
      <w:pPr>
        <w:rPr>
          <w:sz w:val="18"/>
          <w:szCs w:val="18"/>
        </w:rPr>
      </w:pPr>
      <w:r w:rsidRPr="00D64C8F">
        <w:rPr>
          <w:sz w:val="18"/>
          <w:szCs w:val="18"/>
        </w:rPr>
        <w:t>Dit is een combinatie van groene en roze toermalijn, die met elkaar versmolten lijken te zijn. Vaak omhult de groene toermalijn de kern van roze toermalijn. Doordat groene en roze toermalijn besloten om samen te werken bezit deze steen een enorme liefdeskracht en heeft hij een diepe impact op je hartengroei en –schoonmaak. Je kunt hem op elke chakra toepassen. Hij ontlaadt en werkt diepgaand helend. Dit is een super activator van het hartchakra, verbindt deze met het hogere zelf en koestert liefde, tederheid en vriendschap. Hij helpt karmische stukjes, die je nog steeds belemmeren in je groei, of die een diepe pijn of verdriet veroorzaken op te lossen.  Deze steen leert je geduldig, tactvol en diplomatiek te zijn. Watermeloentoermalijn ondersteunt je ascensieprocessen tot op de hoogste niveaus door zijn enorme liefdesfrequenties.  Hij geeft verlichting bij depressies en angsten en bevordert innerlijke zekerheid. Hij laat je situaties begrijpen en bedoelingen duidelijk verwoorden. Hij helpt bij emotionele gebreken, verzacht oude pijn en is weldadig voor relaties. Deze toermalijn helpt eventuele weerstand tegen opnieuw ‘heel worden’ op te heffen. Hij bevordert het herstel van zenuwen en helpt ontspannen bij stress.</w:t>
      </w:r>
    </w:p>
    <w:p w14:paraId="1C3B131B" w14:textId="77777777" w:rsidR="000A3229" w:rsidRDefault="00D64C8F">
      <w:pPr>
        <w:rPr>
          <w:sz w:val="18"/>
          <w:szCs w:val="18"/>
        </w:rPr>
      </w:pPr>
      <w:proofErr w:type="gramStart"/>
      <w:r w:rsidRPr="00D64C8F">
        <w:rPr>
          <w:sz w:val="18"/>
          <w:szCs w:val="18"/>
        </w:rPr>
        <w:t>www.lichtpuntjekristallen.nl</w:t>
      </w:r>
      <w:proofErr w:type="gramEnd"/>
    </w:p>
    <w:p w14:paraId="2158BFB0" w14:textId="77777777" w:rsidR="00D64C8F" w:rsidRDefault="00D64C8F">
      <w:pPr>
        <w:rPr>
          <w:sz w:val="18"/>
          <w:szCs w:val="18"/>
        </w:rPr>
      </w:pPr>
    </w:p>
    <w:p w14:paraId="64BE8459" w14:textId="77777777" w:rsidR="00D64C8F" w:rsidRPr="00D64C8F" w:rsidRDefault="00D64C8F" w:rsidP="00D64C8F">
      <w:pPr>
        <w:rPr>
          <w:b/>
          <w:bCs/>
          <w:sz w:val="18"/>
          <w:szCs w:val="18"/>
        </w:rPr>
      </w:pPr>
      <w:r w:rsidRPr="00D64C8F">
        <w:rPr>
          <w:b/>
          <w:bCs/>
          <w:sz w:val="18"/>
          <w:szCs w:val="18"/>
        </w:rPr>
        <w:t>Watermeloentoermalijn</w:t>
      </w:r>
    </w:p>
    <w:p w14:paraId="7BE83A1F" w14:textId="77777777" w:rsidR="00D64C8F" w:rsidRPr="00D64C8F" w:rsidRDefault="00D64C8F" w:rsidP="00D64C8F">
      <w:pPr>
        <w:rPr>
          <w:sz w:val="18"/>
          <w:szCs w:val="18"/>
        </w:rPr>
      </w:pPr>
      <w:r w:rsidRPr="00D64C8F">
        <w:rPr>
          <w:sz w:val="18"/>
          <w:szCs w:val="18"/>
        </w:rPr>
        <w:t>Dit is een combinatie van groene en roze toermalijn, die met elkaar versmolten lijken te zijn. Vaak omhult de groene toermalijn de kern van roze toermalijn. Doordat groene en roze toermalijn besloten om samen te werken bezit deze steen een enorme liefdeskracht en heeft hij een diepe impact op je hartengroei en –schoonmaak. Je kunt hem op elke chakra toepassen. Hij ontlaadt en werkt diepgaand helend. Dit is een super activator van het hartchakra, verbindt deze met het hogere zelf en koestert liefde, tederheid en vriendschap. Hij helpt karmische stukjes, die je nog steeds belemmeren in je groei, of die een diepe pijn of verdriet veroorzaken op te lossen.  Deze steen leert je geduldig, tactvol en diplomatiek te zijn. Watermeloentoermalijn ondersteunt je ascensieprocessen tot op de hoogste niveaus door zijn enorme liefdesfrequenties.  Hij geeft verlichting bij depressies en angsten en bevordert innerlijke zekerheid. Hij laat je situaties begrijpen en bedoelingen duidelijk verwoorden. Hij helpt bij emotionele gebreken, verzacht oude pijn en is weldadig voor relaties. Deze toermalijn helpt eventuele weerstand tegen opnieuw ‘heel worden’ op te heffen. Hij bevordert het herstel van zenuwen en helpt ontspannen bij stress.</w:t>
      </w:r>
    </w:p>
    <w:p w14:paraId="170AB7C4" w14:textId="77777777" w:rsidR="00D64C8F" w:rsidRDefault="00D64C8F" w:rsidP="00D64C8F">
      <w:pPr>
        <w:rPr>
          <w:sz w:val="18"/>
          <w:szCs w:val="18"/>
        </w:rPr>
      </w:pPr>
      <w:proofErr w:type="gramStart"/>
      <w:r w:rsidRPr="00D64C8F">
        <w:rPr>
          <w:sz w:val="18"/>
          <w:szCs w:val="18"/>
        </w:rPr>
        <w:t>www.lichtpuntjekristallen.nl</w:t>
      </w:r>
      <w:proofErr w:type="gramEnd"/>
    </w:p>
    <w:p w14:paraId="1138A177" w14:textId="77777777" w:rsidR="00D64C8F" w:rsidRDefault="00D64C8F" w:rsidP="00D64C8F">
      <w:pPr>
        <w:rPr>
          <w:sz w:val="18"/>
          <w:szCs w:val="18"/>
        </w:rPr>
      </w:pPr>
    </w:p>
    <w:p w14:paraId="4496FBBE" w14:textId="77777777" w:rsidR="00D64C8F" w:rsidRPr="00D64C8F" w:rsidRDefault="00D64C8F" w:rsidP="00D64C8F">
      <w:pPr>
        <w:rPr>
          <w:b/>
          <w:bCs/>
          <w:sz w:val="18"/>
          <w:szCs w:val="18"/>
        </w:rPr>
      </w:pPr>
      <w:r w:rsidRPr="00D64C8F">
        <w:rPr>
          <w:b/>
          <w:bCs/>
          <w:sz w:val="18"/>
          <w:szCs w:val="18"/>
        </w:rPr>
        <w:t>Watermeloentoermalijn</w:t>
      </w:r>
    </w:p>
    <w:p w14:paraId="6F4473A0" w14:textId="77777777" w:rsidR="00D64C8F" w:rsidRPr="00D64C8F" w:rsidRDefault="00D64C8F" w:rsidP="00D64C8F">
      <w:pPr>
        <w:rPr>
          <w:sz w:val="18"/>
          <w:szCs w:val="18"/>
        </w:rPr>
      </w:pPr>
      <w:r w:rsidRPr="00D64C8F">
        <w:rPr>
          <w:sz w:val="18"/>
          <w:szCs w:val="18"/>
        </w:rPr>
        <w:t xml:space="preserve">Dit is een combinatie van groene en roze toermalijn, die met elkaar versmolten lijken te zijn. Vaak omhult de groene toermalijn de kern van roze toermalijn. Doordat groene en roze toermalijn besloten om samen te werken bezit deze steen een enorme liefdeskracht en heeft hij een diepe impact op je hartengroei en –schoonmaak. Je kunt hem op elke chakra toepassen. Hij ontlaadt en werkt diepgaand helend. Dit is een super activator van het hartchakra, verbindt deze met het hogere zelf en koestert liefde, tederheid en vriendschap. Hij helpt karmische stukjes, die je nog steeds belemmeren in je groei, of die een diepe pijn of verdriet veroorzaken op te lossen.  Deze steen leert je geduldig, tactvol en diplomatiek te zijn. Watermeloentoermalijn ondersteunt je ascensieprocessen tot op de hoogste niveaus door zijn enorme liefdesfrequenties.  Hij geeft verlichting bij depressies en angsten en bevordert innerlijke zekerheid. Hij laat je situaties begrijpen en bedoelingen duidelijk verwoorden. Hij helpt bij emotionele </w:t>
      </w:r>
      <w:proofErr w:type="gramStart"/>
      <w:r w:rsidRPr="00D64C8F">
        <w:rPr>
          <w:sz w:val="18"/>
          <w:szCs w:val="18"/>
        </w:rPr>
        <w:t>gebreken</w:t>
      </w:r>
      <w:proofErr w:type="gramEnd"/>
      <w:r w:rsidRPr="00D64C8F">
        <w:rPr>
          <w:sz w:val="18"/>
          <w:szCs w:val="18"/>
        </w:rPr>
        <w:t>, verzacht oude pijn en is weldadig voor relaties. Deze toermalijn helpt eventuele weerstand tegen opnieuw ‘heel worden’ op te heffen. Hij bevordert het herstel van zenuwen en helpt ontspannen bij stress.</w:t>
      </w:r>
    </w:p>
    <w:p w14:paraId="3014A588" w14:textId="77777777" w:rsidR="00D64C8F" w:rsidRPr="00D64C8F" w:rsidRDefault="00D64C8F" w:rsidP="00D64C8F">
      <w:pPr>
        <w:rPr>
          <w:sz w:val="16"/>
          <w:szCs w:val="16"/>
        </w:rPr>
      </w:pPr>
      <w:proofErr w:type="gramStart"/>
      <w:r w:rsidRPr="00D64C8F">
        <w:rPr>
          <w:sz w:val="16"/>
          <w:szCs w:val="16"/>
        </w:rPr>
        <w:t>www.lichtpuntjekristallen.nl</w:t>
      </w:r>
      <w:proofErr w:type="gramEnd"/>
    </w:p>
    <w:p w14:paraId="231F152B" w14:textId="77777777" w:rsidR="00D64C8F" w:rsidRPr="00D64C8F" w:rsidRDefault="00D64C8F" w:rsidP="00D64C8F">
      <w:pPr>
        <w:rPr>
          <w:sz w:val="16"/>
          <w:szCs w:val="16"/>
        </w:rPr>
      </w:pPr>
    </w:p>
    <w:p w14:paraId="7A7BE663" w14:textId="77777777" w:rsidR="00D64C8F" w:rsidRPr="00D64C8F" w:rsidRDefault="00D64C8F" w:rsidP="00D64C8F">
      <w:pPr>
        <w:rPr>
          <w:b/>
          <w:bCs/>
          <w:sz w:val="18"/>
          <w:szCs w:val="18"/>
        </w:rPr>
      </w:pPr>
      <w:r w:rsidRPr="00D64C8F">
        <w:rPr>
          <w:b/>
          <w:bCs/>
          <w:sz w:val="18"/>
          <w:szCs w:val="18"/>
        </w:rPr>
        <w:t>Watermeloentoermalijn</w:t>
      </w:r>
    </w:p>
    <w:p w14:paraId="7E426703" w14:textId="77777777" w:rsidR="00D64C8F" w:rsidRPr="00D64C8F" w:rsidRDefault="00D64C8F" w:rsidP="00D64C8F">
      <w:pPr>
        <w:rPr>
          <w:sz w:val="18"/>
          <w:szCs w:val="18"/>
        </w:rPr>
      </w:pPr>
      <w:r w:rsidRPr="00D64C8F">
        <w:rPr>
          <w:sz w:val="18"/>
          <w:szCs w:val="18"/>
        </w:rPr>
        <w:t>Dit is een combinatie van groene en roze toermalijn, die met elkaar versmolten lijken te zijn. Vaak omhult de groene toermalijn de kern van roze toermalijn. Doordat groene en roze toermalijn besloten om samen te werken bezit deze steen een enorme liefdeskracht en heeft hij een diepe impact op je hartengroei en –schoonmaak. Je kunt hem op elke chakra toepassen. Hij ontlaadt en werkt diepgaand helend. Dit is een super activator van het hartchakra, verbindt deze met het hogere zelf en koestert liefde, tederheid en vriendschap. Hij helpt karmische stukjes, die je nog steeds belemmeren in je groei, of die een diepe pijn of verdriet veroorzaken op te lossen.  Deze steen leert je geduldig, tactvol en diplomatiek te zijn. Watermeloentoermalijn ondersteunt je ascensieprocessen tot op de hoogste niveaus door zijn enorme liefdesfrequenties.  Hij geeft verlichting bij depressies en angsten en bevordert innerlijke zekerheid. Hij laat je situaties begrijpen en bedoelingen duidelijk verwoorden. Hij helpt bij emotionele gebreken, verzacht oude pijn en is weldadig voor relaties. Deze toermalijn helpt eventuele weerstand tegen opnieuw ‘heel worden’ op te heffen. Hij bevordert het herstel van zenuwen en helpt ontspannen bij stress.</w:t>
      </w:r>
    </w:p>
    <w:p w14:paraId="5476D274" w14:textId="77777777" w:rsidR="00D64C8F" w:rsidRPr="00D64C8F" w:rsidRDefault="00D64C8F" w:rsidP="00D64C8F">
      <w:pPr>
        <w:rPr>
          <w:sz w:val="16"/>
          <w:szCs w:val="16"/>
        </w:rPr>
      </w:pPr>
      <w:proofErr w:type="gramStart"/>
      <w:r w:rsidRPr="00D64C8F">
        <w:rPr>
          <w:sz w:val="16"/>
          <w:szCs w:val="16"/>
        </w:rPr>
        <w:t>www.lichtpuntjekristallen.nl</w:t>
      </w:r>
      <w:proofErr w:type="gramEnd"/>
    </w:p>
    <w:p w14:paraId="6D74896D" w14:textId="77777777" w:rsidR="00D64C8F" w:rsidRPr="00D64C8F" w:rsidRDefault="00D64C8F" w:rsidP="00D64C8F">
      <w:pPr>
        <w:rPr>
          <w:sz w:val="16"/>
          <w:szCs w:val="16"/>
        </w:rPr>
      </w:pPr>
    </w:p>
    <w:p w14:paraId="2AC8F9E8" w14:textId="77777777" w:rsidR="00D64C8F" w:rsidRPr="00D64C8F" w:rsidRDefault="00D64C8F" w:rsidP="00D64C8F">
      <w:pPr>
        <w:rPr>
          <w:b/>
          <w:bCs/>
          <w:sz w:val="18"/>
          <w:szCs w:val="18"/>
        </w:rPr>
      </w:pPr>
      <w:r w:rsidRPr="00D64C8F">
        <w:rPr>
          <w:b/>
          <w:bCs/>
          <w:sz w:val="18"/>
          <w:szCs w:val="18"/>
        </w:rPr>
        <w:t>Watermeloentoermalijn</w:t>
      </w:r>
    </w:p>
    <w:p w14:paraId="7B2814EA" w14:textId="77777777" w:rsidR="00D64C8F" w:rsidRPr="00D64C8F" w:rsidRDefault="00D64C8F" w:rsidP="00D64C8F">
      <w:pPr>
        <w:rPr>
          <w:sz w:val="18"/>
          <w:szCs w:val="18"/>
        </w:rPr>
      </w:pPr>
      <w:r w:rsidRPr="00D64C8F">
        <w:rPr>
          <w:sz w:val="18"/>
          <w:szCs w:val="18"/>
        </w:rPr>
        <w:t>Dit is een combinatie van groene en roze toermalijn, die met elkaar versmolten lijken te zijn. Vaak omhult de groene toermalijn de kern van roze toermalijn. Doordat groene en roze toermalijn besloten om samen te werken bezit deze steen een enorme liefdeskracht en heeft hij een diepe impact op je hartengroei en –schoonmaak. Je kunt hem op elke chakra toepassen. Hij ontlaadt en werkt diepgaand helend. Dit is een super activator van het hartchakra, verbindt deze met het hogere zelf en koestert liefde, tederheid en vriendschap. Hij helpt karmische stukjes, die je nog steeds belemmeren in je groei, of die een diepe pijn of verdriet veroorzaken op te lossen.  Deze steen leert je geduldig, tactvol en diplomatiek te zijn. Watermeloentoermalijn ondersteunt je ascensieprocessen tot op de hoogste niveaus door zijn enorme liefdesfrequenties.  Hij geeft verlichting bij depressies en angsten en bevordert innerlijke zekerheid. Hij laat je situaties begrijpen en bedoelingen duidelijk verwoorden. Hij helpt bij emotionele gebreken, verzacht oude pijn en is weldadig voor relaties. Deze toermalijn helpt eventuele weerstand tegen opnieuw ‘heel worden’ op te heffen. Hij bevordert het herstel van zenuwen en helpt ontspannen bij stress.</w:t>
      </w:r>
    </w:p>
    <w:p w14:paraId="4BB75AD4" w14:textId="77777777" w:rsidR="00D64C8F" w:rsidRPr="00D64C8F" w:rsidRDefault="00D64C8F">
      <w:pPr>
        <w:rPr>
          <w:sz w:val="16"/>
          <w:szCs w:val="16"/>
        </w:rPr>
      </w:pPr>
      <w:r w:rsidRPr="00D64C8F">
        <w:rPr>
          <w:sz w:val="16"/>
          <w:szCs w:val="16"/>
        </w:rPr>
        <w:t>www.lichtpuntjekristallen.nl</w:t>
      </w:r>
    </w:p>
    <w:sectPr w:rsidR="00D64C8F" w:rsidRPr="00D64C8F" w:rsidSect="00994F96">
      <w:pgSz w:w="11906" w:h="16838"/>
      <w:pgMar w:top="360" w:right="386" w:bottom="540" w:left="5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mic Sans MS">
    <w:altName w:val="Comic Sans MS"/>
    <w:panose1 w:val="030F0702030302020204"/>
    <w:charset w:val="00"/>
    <w:family w:val="script"/>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B6349DC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4"/>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7812"/>
    <w:rsid w:val="0009438D"/>
    <w:rsid w:val="000A3229"/>
    <w:rsid w:val="004C0CB7"/>
    <w:rsid w:val="00994F96"/>
    <w:rsid w:val="00A6422D"/>
    <w:rsid w:val="00AF43E7"/>
    <w:rsid w:val="00D64C8F"/>
    <w:rsid w:val="00D77812"/>
    <w:rsid w:val="00EF30D0"/>
    <w:rsid w:val="00F06B3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2A017D1"/>
  <w14:defaultImageDpi w14:val="300"/>
  <w15:chartTrackingRefBased/>
  <w15:docId w15:val="{39D458DB-1B6A-B74E-80C0-DA23D5C858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94F96"/>
    <w:rPr>
      <w:rFonts w:ascii="Comic Sans MS" w:hAnsi="Comic Sans MS"/>
      <w:szCs w:val="24"/>
      <w:lang w:eastAsia="en-US"/>
    </w:rPr>
  </w:style>
  <w:style w:type="character" w:default="1" w:styleId="Standaardalinea-lettertype">
    <w:name w:val="Default Paragraph Font"/>
    <w:semiHidden/>
  </w:style>
  <w:style w:type="table" w:default="1" w:styleId="Standaardtabel">
    <w:name w:val="Normal Table"/>
    <w:semiHidden/>
    <w:tblPr>
      <w:tblInd w:w="0" w:type="dxa"/>
      <w:tblCellMar>
        <w:top w:w="0" w:type="dxa"/>
        <w:left w:w="108" w:type="dxa"/>
        <w:bottom w:w="0" w:type="dxa"/>
        <w:right w:w="108" w:type="dxa"/>
      </w:tblCellMar>
    </w:tblPr>
  </w:style>
  <w:style w:type="numbering" w:default="1" w:styleId="Geenlijst">
    <w:name w:val="No List"/>
    <w:semiHidden/>
  </w:style>
  <w:style w:type="character" w:styleId="Hyperlink">
    <w:name w:val="Hyperlink"/>
    <w:uiPriority w:val="99"/>
    <w:unhideWhenUsed/>
    <w:rsid w:val="00D64C8F"/>
    <w:rPr>
      <w:color w:val="0563C1"/>
      <w:u w:val="single"/>
    </w:rPr>
  </w:style>
  <w:style w:type="character" w:styleId="Onopgelostemelding">
    <w:name w:val="Unresolved Mention"/>
    <w:uiPriority w:val="99"/>
    <w:semiHidden/>
    <w:unhideWhenUsed/>
    <w:rsid w:val="00D64C8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7550042">
      <w:bodyDiv w:val="1"/>
      <w:marLeft w:val="0"/>
      <w:marRight w:val="0"/>
      <w:marTop w:val="0"/>
      <w:marBottom w:val="0"/>
      <w:divBdr>
        <w:top w:val="none" w:sz="0" w:space="0" w:color="auto"/>
        <w:left w:val="none" w:sz="0" w:space="0" w:color="auto"/>
        <w:bottom w:val="none" w:sz="0" w:space="0" w:color="auto"/>
        <w:right w:val="none" w:sz="0" w:space="0" w:color="auto"/>
      </w:divBdr>
    </w:div>
    <w:div w:id="952981157">
      <w:bodyDiv w:val="1"/>
      <w:marLeft w:val="0"/>
      <w:marRight w:val="0"/>
      <w:marTop w:val="0"/>
      <w:marBottom w:val="0"/>
      <w:divBdr>
        <w:top w:val="none" w:sz="0" w:space="0" w:color="auto"/>
        <w:left w:val="none" w:sz="0" w:space="0" w:color="auto"/>
        <w:bottom w:val="none" w:sz="0" w:space="0" w:color="auto"/>
        <w:right w:val="none" w:sz="0" w:space="0" w:color="auto"/>
      </w:divBdr>
    </w:div>
    <w:div w:id="1747456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988</Words>
  <Characters>5436</Characters>
  <Application>Microsoft Office Word</Application>
  <DocSecurity>0</DocSecurity>
  <Lines>45</Lines>
  <Paragraphs>12</Paragraphs>
  <ScaleCrop>false</ScaleCrop>
  <HeadingPairs>
    <vt:vector size="2" baseType="variant">
      <vt:variant>
        <vt:lpstr>Titel</vt:lpstr>
      </vt:variant>
      <vt:variant>
        <vt:i4>1</vt:i4>
      </vt:variant>
    </vt:vector>
  </HeadingPairs>
  <TitlesOfParts>
    <vt:vector size="1" baseType="lpstr">
      <vt:lpstr>Watermeloentoermalijn</vt:lpstr>
    </vt:vector>
  </TitlesOfParts>
  <Company/>
  <LinksUpToDate>false</LinksUpToDate>
  <CharactersWithSpaces>6412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Watermeloentoermalijn</dc:title>
  <dc:subject/>
  <dc:creator>Ruud van Well</dc:creator>
  <cp:keywords/>
  <dc:description/>
  <cp:lastModifiedBy>Cyrille van Vliet</cp:lastModifiedBy>
  <cp:revision>2</cp:revision>
  <cp:lastPrinted>2015-04-22T07:42:00Z</cp:lastPrinted>
  <dcterms:created xsi:type="dcterms:W3CDTF">2022-01-07T15:47:00Z</dcterms:created>
  <dcterms:modified xsi:type="dcterms:W3CDTF">2022-01-07T15:47:00Z</dcterms:modified>
</cp:coreProperties>
</file>