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F96" w:rsidRPr="00FB6ECF" w:rsidRDefault="00347F96" w:rsidP="00347F96">
      <w:pPr>
        <w:rPr>
          <w:sz w:val="17"/>
          <w:szCs w:val="17"/>
        </w:rPr>
      </w:pPr>
      <w:proofErr w:type="spellStart"/>
      <w:r w:rsidRPr="00FB6ECF">
        <w:rPr>
          <w:sz w:val="17"/>
          <w:szCs w:val="17"/>
        </w:rPr>
        <w:t>Rubelliet</w:t>
      </w:r>
      <w:proofErr w:type="spellEnd"/>
      <w:r w:rsidRPr="00FB6ECF">
        <w:rPr>
          <w:sz w:val="17"/>
          <w:szCs w:val="17"/>
        </w:rPr>
        <w:t xml:space="preserve"> in Maansteen</w:t>
      </w:r>
    </w:p>
    <w:p w:rsidR="00347F96" w:rsidRPr="00FB6ECF" w:rsidRDefault="00347F96" w:rsidP="00347F96">
      <w:pPr>
        <w:rPr>
          <w:sz w:val="17"/>
          <w:szCs w:val="17"/>
        </w:rPr>
      </w:pPr>
      <w:proofErr w:type="spellStart"/>
      <w:r w:rsidRPr="00FB6ECF">
        <w:rPr>
          <w:sz w:val="17"/>
          <w:szCs w:val="17"/>
        </w:rPr>
        <w:t>Rubelliet</w:t>
      </w:r>
      <w:proofErr w:type="spellEnd"/>
      <w:r w:rsidRPr="00FB6ECF">
        <w:rPr>
          <w:sz w:val="17"/>
          <w:szCs w:val="17"/>
        </w:rPr>
        <w:t xml:space="preserve"> (roze toermalijn) bezit een grote liefdeskracht die bijzonder diepgaand kan helen. Hij heelt niet alleen oude pijnen (ook uit vorige levens) en verdriet, maar aardt deze ook, zodat je het een plek kunt geven en de inzichten kunt benutten in je dagelijkse leven en groei. Roze toermalijn helpt je dichter bij je eigen hart te blijven. Het laat je inzien om van jezelf te houden en jezelf alle ruimte tot groei te geven. Het is ook een afrodisiacum dat liefde in de materiële en spirituele wereld aantrekt. Het biedt de zekerheid dat het veilig is lief te hebben, inspireert tot vertrouwen in liefde en bevestigt dat je eerst van uzelf moet houden voordat u kunt verwachten dat anderen van je houden. Roze toermalijn bevordert vrede en ontspanning, verbindt u met wijsheid en mededogen en stimuleert ontvankelijkheid voor genezende energieën. Dit kristal is goed voor hart, longen en huid en brengt balans in een gebrekkig functionerend endocrien stelsel.</w:t>
      </w:r>
    </w:p>
    <w:p w:rsidR="00347F96" w:rsidRPr="00FB6ECF" w:rsidRDefault="00347F96" w:rsidP="00347F96">
      <w:pPr>
        <w:rPr>
          <w:sz w:val="17"/>
          <w:szCs w:val="17"/>
        </w:rPr>
      </w:pPr>
      <w:r w:rsidRPr="00FB6ECF">
        <w:rPr>
          <w:sz w:val="17"/>
          <w:szCs w:val="17"/>
        </w:rPr>
        <w:t>Maansteen is sterk verbonden me de energie van de maan en dus met intuïtie. De steen weerkaatst en herinnert ons dat alles deel uitmaakt van een cyclus van verandering, zoals de maan ook wast en afneemt. Zijn krachtigste effect is het kalmeren van emoties. Maansteen maakt u bewust van het onbewuste, bevordert intuïtie en empathie. Hij wordt al lange tijd gebruikt om paranormale vermogens te versterken en helderziendheid te ontwikkelen. Als hanger gedragen leert het u uw paranormale vermogens te accepteren. Op psychisch vlak kalmeert het overdreven reacties op situaties. Maansteen is vol ontvankelijke, passieve, vrouwelijke energie. Het brengt het mannelijke en vrouwelijke in evenwicht. Geestelijk verzacht maansteen emotionele instabiliteit en stress. Op de zonnevlecht gelegd haalt het oude emotionele patronen naar boven en werkt genezend. Goed bij spijsverteringsproblemen, voor de vrouwelijke voortplantingscyclus en werkt verlichtend bij menstruatieklachten en spanning. De steen neutraliseert vergiften, stopt vochtophoping en vertraagt de degeneratie van huid, haar, ogen en vlezige organen zoals de lever en alvleesklier. Erg nuttig bij PMS, conceptie, zwangerschap, bevalling en borstvoeding. Helpt vrouwen die zwanger zijn of willen worden.</w:t>
      </w:r>
    </w:p>
    <w:p w:rsidR="00347F96" w:rsidRPr="00FB6ECF" w:rsidRDefault="00347F96" w:rsidP="00347F96">
      <w:pPr>
        <w:rPr>
          <w:sz w:val="17"/>
          <w:szCs w:val="17"/>
        </w:rPr>
      </w:pPr>
      <w:r w:rsidRPr="00FB6ECF">
        <w:rPr>
          <w:sz w:val="17"/>
          <w:szCs w:val="17"/>
        </w:rPr>
        <w:t>www.lichtpuntjekristallen.nl</w:t>
      </w:r>
    </w:p>
    <w:p w:rsidR="00CC4F37" w:rsidRPr="00FB6ECF" w:rsidRDefault="00CC4F37">
      <w:pPr>
        <w:rPr>
          <w:sz w:val="17"/>
          <w:szCs w:val="17"/>
        </w:rPr>
      </w:pPr>
    </w:p>
    <w:p w:rsidR="00347F96" w:rsidRPr="00FB6ECF" w:rsidRDefault="00347F96" w:rsidP="00347F96">
      <w:pPr>
        <w:rPr>
          <w:sz w:val="18"/>
          <w:szCs w:val="18"/>
        </w:rPr>
      </w:pPr>
      <w:proofErr w:type="spellStart"/>
      <w:r w:rsidRPr="00FB6ECF">
        <w:rPr>
          <w:sz w:val="18"/>
          <w:szCs w:val="18"/>
        </w:rPr>
        <w:t>Rubelliet</w:t>
      </w:r>
      <w:proofErr w:type="spellEnd"/>
      <w:r w:rsidRPr="00FB6ECF">
        <w:rPr>
          <w:sz w:val="18"/>
          <w:szCs w:val="18"/>
        </w:rPr>
        <w:t xml:space="preserve"> in Maansteen</w:t>
      </w:r>
    </w:p>
    <w:p w:rsidR="00347F96" w:rsidRPr="00FB6ECF" w:rsidRDefault="00347F96" w:rsidP="00347F96">
      <w:pPr>
        <w:rPr>
          <w:sz w:val="18"/>
          <w:szCs w:val="18"/>
        </w:rPr>
      </w:pPr>
      <w:proofErr w:type="spellStart"/>
      <w:r w:rsidRPr="00FB6ECF">
        <w:rPr>
          <w:sz w:val="18"/>
          <w:szCs w:val="18"/>
        </w:rPr>
        <w:t>Rubelliet</w:t>
      </w:r>
      <w:proofErr w:type="spellEnd"/>
      <w:r w:rsidRPr="00FB6ECF">
        <w:rPr>
          <w:sz w:val="18"/>
          <w:szCs w:val="18"/>
        </w:rPr>
        <w:t xml:space="preserve"> (roze toermalijn) bezit een grote liefdeskracht die bijzonder diepgaand kan helen. Hij heelt niet alleen oude pijnen (ook uit vorige levens) en verdriet, maar aardt deze ook, zodat je het een plek kunt geven en de inzichten kunt benutten in je dagelijkse leven en groei. Roze toermalijn helpt je dichter bij je eigen hart te blijven. Het laat je inzien om van jezelf te houden en jezelf alle ruimte tot groei te geven. Het is ook een afrodisiacum dat liefde in de materiële en spirituele wereld aantrekt. Het biedt de zekerheid dat het veilig is lief te hebben, inspireert tot vertrouwen in liefde en bevestigt dat je eerst van uzelf moet houden voordat u kunt verwachten dat anderen van je houden. Roze toermalijn bevordert vrede en ontspanning, verbindt u met wijsheid en mededogen en stimuleert ontvankelijkheid voor genezende energieën. Dit kristal is goed voor hart, longen en huid en brengt balans in een gebrekkig functionerend endocrien stelsel.</w:t>
      </w:r>
    </w:p>
    <w:p w:rsidR="00347F96" w:rsidRPr="00FB6ECF" w:rsidRDefault="00347F96" w:rsidP="00347F96">
      <w:pPr>
        <w:rPr>
          <w:sz w:val="18"/>
          <w:szCs w:val="18"/>
        </w:rPr>
      </w:pPr>
      <w:r w:rsidRPr="00FB6ECF">
        <w:rPr>
          <w:sz w:val="18"/>
          <w:szCs w:val="18"/>
        </w:rPr>
        <w:t>Maansteen is sterk verbonden me de energie van de maan en dus met intuïtie. De steen weerkaatst en herinnert ons dat alles deel uitmaakt van een cyclus van verandering, zoals de maan ook wast en afneemt. Zijn krachtigste effect is het kalmeren van emoties. Maansteen maakt u bewust van het onbewuste, bevordert intuïtie en empathie. Hij wordt al lange tijd gebruikt om paranormale vermogens te versterken en helderziendheid te ontwikkelen. Als hanger gedragen leert het u uw paranormale vermogens te accepteren. Op psychisch vlak kalmeert het overdreven reacties op situaties. Maansteen is vol ontvankelijke, passieve, vrouwelijke energie. Het brengt het mannelijke en vrouwelijke in evenwicht. Geestelijk verzacht maansteen emotionele instabiliteit en stress. Op de zonnevlecht gelegd haalt het oude emotionele patronen naar boven en werkt genezend. Goed bij spijsverteringsproblemen, voor de vrouwelijke voortplantingscyclus en werkt verlichtend bij menstruatieklachten en spanning. De steen neutraliseert vergiften, stopt vochtophoping en vertraagt de degeneratie van huid, haar, ogen en vlezige organen zoals de lever en alvleesklier. Erg nuttig bij PMS, conceptie, zwangerschap, bevalling en borstvoeding. Helpt vrouwen die zwanger zijn of willen worden.</w:t>
      </w:r>
    </w:p>
    <w:p w:rsidR="00347F96" w:rsidRPr="00FB6ECF" w:rsidRDefault="00347F96" w:rsidP="00347F96">
      <w:pPr>
        <w:rPr>
          <w:sz w:val="18"/>
          <w:szCs w:val="18"/>
        </w:rPr>
      </w:pPr>
      <w:r w:rsidRPr="00FB6ECF">
        <w:rPr>
          <w:sz w:val="18"/>
          <w:szCs w:val="18"/>
        </w:rPr>
        <w:t>www.lichtpuntjekristallen.nl</w:t>
      </w:r>
    </w:p>
    <w:p w:rsidR="00347F96" w:rsidRPr="00FB6ECF" w:rsidRDefault="00347F96" w:rsidP="00347F96">
      <w:pPr>
        <w:rPr>
          <w:sz w:val="17"/>
          <w:szCs w:val="17"/>
        </w:rPr>
      </w:pPr>
    </w:p>
    <w:p w:rsidR="00347F96" w:rsidRPr="00FB6ECF" w:rsidRDefault="00347F96" w:rsidP="00347F96">
      <w:pPr>
        <w:rPr>
          <w:sz w:val="17"/>
          <w:szCs w:val="17"/>
        </w:rPr>
      </w:pPr>
      <w:proofErr w:type="spellStart"/>
      <w:r w:rsidRPr="00FB6ECF">
        <w:rPr>
          <w:sz w:val="17"/>
          <w:szCs w:val="17"/>
        </w:rPr>
        <w:t>Rubelliet</w:t>
      </w:r>
      <w:proofErr w:type="spellEnd"/>
      <w:r w:rsidRPr="00FB6ECF">
        <w:rPr>
          <w:sz w:val="17"/>
          <w:szCs w:val="17"/>
        </w:rPr>
        <w:t xml:space="preserve"> in Maansteen</w:t>
      </w:r>
    </w:p>
    <w:p w:rsidR="00347F96" w:rsidRPr="00FB6ECF" w:rsidRDefault="00347F96" w:rsidP="00347F96">
      <w:pPr>
        <w:rPr>
          <w:sz w:val="17"/>
          <w:szCs w:val="17"/>
        </w:rPr>
      </w:pPr>
      <w:proofErr w:type="spellStart"/>
      <w:r w:rsidRPr="00FB6ECF">
        <w:rPr>
          <w:sz w:val="17"/>
          <w:szCs w:val="17"/>
        </w:rPr>
        <w:t>Rubelliet</w:t>
      </w:r>
      <w:proofErr w:type="spellEnd"/>
      <w:r w:rsidRPr="00FB6ECF">
        <w:rPr>
          <w:sz w:val="17"/>
          <w:szCs w:val="17"/>
        </w:rPr>
        <w:t xml:space="preserve"> (roze toermalijn) bezit een grote liefdeskracht die bijzonder diepgaand kan helen. Hij heelt niet alleen oude pijnen (ook uit vorige levens) en verdriet, maar aardt deze ook, zodat je het een plek kunt geven en de inzichten kunt benutten in je dagelijkse leven en groei. Roze toermalijn helpt je dichter bij je eigen hart te blijven. Het laat je inzien om van jezelf te houden en jezelf alle ruimte tot groei te geven. Het is ook een afrodisiacum dat liefde in de materiële en spirituele wereld aantrekt. Het biedt de zekerheid dat het veilig is lief te hebben, inspireert tot vertrouwen in liefde en bevestigt dat je eerst van uzelf moet houden voordat u kunt verwachten dat anderen van je houden. Roze toermalijn bevordert vrede en ontspanning, verbindt u met wijsheid en mededogen en stimuleert ontvankelijkheid voor genezende energieën. Dit kristal is goed voor hart, longen en huid en brengt balans in een gebrekkig functionerend endocrien stelsel.</w:t>
      </w:r>
    </w:p>
    <w:p w:rsidR="00347F96" w:rsidRPr="00FB6ECF" w:rsidRDefault="00347F96" w:rsidP="00347F96">
      <w:pPr>
        <w:rPr>
          <w:sz w:val="17"/>
          <w:szCs w:val="17"/>
        </w:rPr>
      </w:pPr>
      <w:r w:rsidRPr="00FB6ECF">
        <w:rPr>
          <w:sz w:val="17"/>
          <w:szCs w:val="17"/>
        </w:rPr>
        <w:t>Maansteen is sterk verbonden me de energie van de maan en dus met intuïtie. De steen weerkaatst en herinnert ons dat alles deel uitmaakt van een cyclus van verandering, zoals de maan ook wast en afneemt. Zijn krachtigste effect is het kalmeren van emoties. Maansteen maakt u bewust van het onbewuste, bevordert intuïtie en empathie. Hij wordt al lange tijd gebruikt om paranormale vermogens te versterken en helderziendheid te ontwikkelen. Als hanger gedragen leert het u uw paranormale vermogens te accepteren. Op psychisch vlak kalmeert het overdreven reacties op situaties. Maansteen is vol ontvankelijke, passieve, vrouwelijke energie. Het brengt het mannelijke en vrouwelijke in evenwicht. Geestelijk verzacht maansteen emotionele instabiliteit en stress. Op de zonnevlecht gelegd haalt het oude emotionele patronen naar boven en werkt genezend. Goed bij spijsverteringsproblemen, voor de vrouwelijke voortplantingscyclus en werkt verlichtend bij menstruatieklachten en spanning. De steen neutraliseert vergiften, stopt vochtophoping en vertraagt de degeneratie van huid, haar, ogen en vlezige organen zoals de lever en alvleesklier. Erg nuttig bij PMS, conceptie, zwangerschap, bevalling en borstvoeding. Helpt vrouwen die zwanger zijn of willen worden.</w:t>
      </w:r>
    </w:p>
    <w:p w:rsidR="00FB6ECF" w:rsidRPr="00FB6ECF" w:rsidRDefault="00347F96">
      <w:pPr>
        <w:rPr>
          <w:sz w:val="17"/>
          <w:szCs w:val="17"/>
        </w:rPr>
      </w:pPr>
      <w:r w:rsidRPr="00FB6ECF">
        <w:rPr>
          <w:sz w:val="17"/>
          <w:szCs w:val="17"/>
        </w:rPr>
        <w:t>www.lichtpuntjekristallen.nl</w:t>
      </w:r>
      <w:bookmarkStart w:id="0" w:name="_GoBack"/>
      <w:bookmarkEnd w:id="0"/>
    </w:p>
    <w:sectPr w:rsidR="00FB6ECF" w:rsidRPr="00FB6ECF" w:rsidSect="00FB6ECF">
      <w:pgSz w:w="11900" w:h="16840"/>
      <w:pgMar w:top="624" w:right="567" w:bottom="81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F96"/>
    <w:rsid w:val="002A14E1"/>
    <w:rsid w:val="00347F96"/>
    <w:rsid w:val="00CC4F37"/>
    <w:rsid w:val="00FB6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5EB1BFC"/>
  <w15:chartTrackingRefBased/>
  <w15:docId w15:val="{72144F2E-6A1A-D045-8488-DF9B88D1B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47F96"/>
    <w:rPr>
      <w:rFonts w:ascii="Comic Sans MS" w:eastAsia="Times New Roman"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47F96"/>
    <w:rPr>
      <w:color w:val="0563C1" w:themeColor="hyperlink"/>
      <w:u w:val="single"/>
    </w:rPr>
  </w:style>
  <w:style w:type="character" w:styleId="Onopgelostemelding">
    <w:name w:val="Unresolved Mention"/>
    <w:basedOn w:val="Standaardalinea-lettertype"/>
    <w:uiPriority w:val="99"/>
    <w:semiHidden/>
    <w:unhideWhenUsed/>
    <w:rsid w:val="00347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1050</Words>
  <Characters>5780</Characters>
  <Application>Microsoft Office Word</Application>
  <DocSecurity>0</DocSecurity>
  <Lines>48</Lines>
  <Paragraphs>13</Paragraphs>
  <ScaleCrop>false</ScaleCrop>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2018-06-02T09:51:00Z</dcterms:created>
  <dcterms:modified xsi:type="dcterms:W3CDTF">2018-06-02T10:01:00Z</dcterms:modified>
</cp:coreProperties>
</file>