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18227" w14:textId="77777777" w:rsidR="002E6F9D" w:rsidRPr="00D72AED" w:rsidRDefault="002E6F9D" w:rsidP="002E6F9D">
      <w:pPr>
        <w:rPr>
          <w:b/>
          <w:sz w:val="20"/>
          <w:szCs w:val="20"/>
        </w:rPr>
      </w:pPr>
      <w:r w:rsidRPr="00D72AED">
        <w:rPr>
          <w:rFonts w:ascii="Comic Sans MS" w:hAnsi="Comic Sans MS"/>
          <w:b/>
          <w:sz w:val="20"/>
          <w:szCs w:val="20"/>
        </w:rPr>
        <w:t xml:space="preserve">Thunder Egg </w:t>
      </w:r>
    </w:p>
    <w:p w14:paraId="16CB0350" w14:textId="403614DE" w:rsidR="002E6F9D" w:rsidRPr="00D72AED" w:rsidRDefault="002E6F9D" w:rsidP="002E6F9D">
      <w:pPr>
        <w:rPr>
          <w:rFonts w:ascii="Comic Sans MS" w:hAnsi="Comic Sans MS"/>
          <w:sz w:val="19"/>
          <w:szCs w:val="19"/>
        </w:rPr>
      </w:pPr>
      <w:r w:rsidRPr="00D72AED">
        <w:rPr>
          <w:rFonts w:ascii="Comic Sans MS" w:hAnsi="Comic Sans MS"/>
          <w:sz w:val="19"/>
          <w:szCs w:val="19"/>
        </w:rPr>
        <w:t xml:space="preserve">Thunder Eggs zijn krachtige bolvormige stenen </w:t>
      </w:r>
      <w:r w:rsidR="00D72AED" w:rsidRPr="00D72AED">
        <w:rPr>
          <w:rFonts w:ascii="Comic Sans MS" w:hAnsi="Comic Sans MS"/>
          <w:sz w:val="19"/>
          <w:szCs w:val="19"/>
        </w:rPr>
        <w:t>d</w:t>
      </w:r>
      <w:r w:rsidRPr="00D72AED">
        <w:rPr>
          <w:rFonts w:ascii="Comic Sans MS" w:hAnsi="Comic Sans MS"/>
          <w:sz w:val="19"/>
          <w:szCs w:val="19"/>
        </w:rPr>
        <w:t>ie zijn ontstaan toen gassen vol mineralen in vulkanische lava terechtkwamen en werden uitgestoten. Zoals met alle stenen die een plutonisch proces hebben doorgemaakt</w:t>
      </w:r>
      <w:r w:rsidR="00D72AED" w:rsidRPr="00D72AED">
        <w:rPr>
          <w:rFonts w:ascii="Comic Sans MS" w:hAnsi="Comic Sans MS"/>
          <w:sz w:val="19"/>
          <w:szCs w:val="19"/>
        </w:rPr>
        <w:t>,</w:t>
      </w:r>
      <w:r w:rsidRPr="00D72AED">
        <w:rPr>
          <w:rFonts w:ascii="Comic Sans MS" w:hAnsi="Comic Sans MS"/>
          <w:sz w:val="19"/>
          <w:szCs w:val="19"/>
        </w:rPr>
        <w:t xml:space="preserve"> helpen ze bij overlevingskwesties. Ze creëren een schild rondom je lichaam en aura, door hun sterke buitenrand bescher</w:t>
      </w:r>
      <w:r w:rsidR="00D72AED" w:rsidRPr="00D72AED">
        <w:rPr>
          <w:rFonts w:ascii="Comic Sans MS" w:hAnsi="Comic Sans MS"/>
          <w:sz w:val="19"/>
          <w:szCs w:val="19"/>
        </w:rPr>
        <w:t>m</w:t>
      </w:r>
      <w:r w:rsidRPr="00D72AED">
        <w:rPr>
          <w:rFonts w:ascii="Comic Sans MS" w:hAnsi="Comic Sans MS"/>
          <w:sz w:val="19"/>
          <w:szCs w:val="19"/>
        </w:rPr>
        <w:t>en ze je tegen energetische aanvallen. De steen weert negatieve energie af. Een Thunder Egg helpt je hoogste bewustzijn op te halen en koppelt dit aan al je chakra’s en je aarding</w:t>
      </w:r>
      <w:r w:rsidR="00D72AED" w:rsidRPr="00D72AED">
        <w:rPr>
          <w:rFonts w:ascii="Comic Sans MS" w:hAnsi="Comic Sans MS"/>
          <w:sz w:val="19"/>
          <w:szCs w:val="19"/>
        </w:rPr>
        <w:t>.</w:t>
      </w:r>
      <w:r w:rsidRPr="00D72AED">
        <w:rPr>
          <w:rFonts w:ascii="Comic Sans MS" w:hAnsi="Comic Sans MS"/>
          <w:sz w:val="19"/>
          <w:szCs w:val="19"/>
        </w:rPr>
        <w:t xml:space="preserve"> Hij zorgt ervoor dat meer strengen DNA actief gaan worden, waardoor we meer het goddelijke wezen in de stof worden die w</w:t>
      </w:r>
      <w:r w:rsidR="00D72AED" w:rsidRPr="00D72AED">
        <w:rPr>
          <w:rFonts w:ascii="Comic Sans MS" w:hAnsi="Comic Sans MS"/>
          <w:sz w:val="19"/>
          <w:szCs w:val="19"/>
        </w:rPr>
        <w:t>at</w:t>
      </w:r>
      <w:r w:rsidRPr="00D72AED">
        <w:rPr>
          <w:rFonts w:ascii="Comic Sans MS" w:hAnsi="Comic Sans MS"/>
          <w:sz w:val="19"/>
          <w:szCs w:val="19"/>
        </w:rPr>
        <w:t xml:space="preserve"> van oorsprong zijn. Hij beschermt je tegen energieën die niet voor jou bestemd zijn. Een Thunder Egg wordt door de Aboriginals gebruikt als amulet en helpt tegen angst en bezorgdheid, vooral op reis, tevens kan deze steen helpen bij een jetlag, die het gevolg is van conflicterende aardenenergiepatronen of tijdzones. Dit kristal opent de aardesterchakra, verbindt hem diep met de kern van de planeet en geeft je een krachtige band met Moeder Aarde. Je kunt hem ook gebruiken voor aarde healing en om het energetische raster van Moeder Aarde te stabiliseren en in lijn te brengen. Een Thunder Egg is een uitstekende ontvanger van helende kracht. Op je lichaam helpt hij het bloed te reinigen en reguleert de hormoonproductie. Hij vergroot je weerstand en je vitaliteit. Dit kristal is goed bij rimpels en allergische reacties, versterkt de huid, huidspieren, bindweefsel en huidoppervlak bij uitslag en eczeem. Hij kalmeert de zenuwen en is goed bij nerveuze aandoeningen van de maag, migraine en pijn door gevoeligheid voor weer. De steen harmoniseert de stofwisseling en bloedsomloop is goed bij depressies, boosheid en woede-uitbarstingen. Hij geeft innerlijke balans, vreugde en harmonie. Dit is een persoonlijke krachtsteen.</w:t>
      </w:r>
    </w:p>
    <w:p w14:paraId="3BCE5F5D" w14:textId="477AB46E" w:rsidR="00586B32" w:rsidRPr="00D72AED" w:rsidRDefault="00586B32" w:rsidP="00586B32">
      <w:pPr>
        <w:rPr>
          <w:rFonts w:ascii="Comic Sans MS" w:hAnsi="Comic Sans MS"/>
          <w:sz w:val="19"/>
          <w:szCs w:val="19"/>
        </w:rPr>
      </w:pPr>
      <w:r w:rsidRPr="00D72AED">
        <w:rPr>
          <w:rFonts w:ascii="Comic Sans MS" w:hAnsi="Comic Sans MS"/>
          <w:sz w:val="19"/>
          <w:szCs w:val="19"/>
        </w:rPr>
        <w:t>www.lichtpuntjekristallen.nl</w:t>
      </w:r>
    </w:p>
    <w:p w14:paraId="4968AB43" w14:textId="20226A51" w:rsidR="00D72AED" w:rsidRPr="00D72AED" w:rsidRDefault="00D72AED" w:rsidP="00586B32">
      <w:pPr>
        <w:rPr>
          <w:rFonts w:ascii="Comic Sans MS" w:hAnsi="Comic Sans MS"/>
          <w:sz w:val="20"/>
          <w:szCs w:val="20"/>
        </w:rPr>
      </w:pPr>
    </w:p>
    <w:p w14:paraId="5FA1B7AA" w14:textId="77777777" w:rsidR="00D72AED" w:rsidRPr="00D72AED" w:rsidRDefault="00D72AED" w:rsidP="00D72AED">
      <w:pPr>
        <w:rPr>
          <w:b/>
          <w:sz w:val="20"/>
          <w:szCs w:val="20"/>
        </w:rPr>
      </w:pPr>
      <w:r w:rsidRPr="00D72AED">
        <w:rPr>
          <w:rFonts w:ascii="Comic Sans MS" w:hAnsi="Comic Sans MS"/>
          <w:b/>
          <w:sz w:val="20"/>
          <w:szCs w:val="20"/>
        </w:rPr>
        <w:t xml:space="preserve">Thunder Egg </w:t>
      </w:r>
    </w:p>
    <w:p w14:paraId="5A0FDEA1" w14:textId="77777777" w:rsidR="00D72AED" w:rsidRPr="00D72AED" w:rsidRDefault="00D72AED" w:rsidP="00D72AED">
      <w:pPr>
        <w:rPr>
          <w:rFonts w:ascii="Comic Sans MS" w:hAnsi="Comic Sans MS"/>
          <w:sz w:val="19"/>
          <w:szCs w:val="19"/>
        </w:rPr>
      </w:pPr>
      <w:r w:rsidRPr="00D72AED">
        <w:rPr>
          <w:rFonts w:ascii="Comic Sans MS" w:hAnsi="Comic Sans MS"/>
          <w:sz w:val="19"/>
          <w:szCs w:val="19"/>
        </w:rPr>
        <w:t>Thunder Eggs zijn krachtige bolvormige stenen die zijn ontstaan toen gassen vol mineralen in vulkanische lava terechtkwamen en werden uitgestoten. Zoals met alle stenen die een plutonisch proces hebben doorgemaakt, helpen ze bij overlevingskwesties. Ze creëren een schild rondom je lichaam en aura, door hun sterke buitenrand beschermen ze je tegen energetische aanvallen. De steen weert negatieve energie af. Een Thunder Egg helpt je hoogste bewustzijn op te halen en koppelt dit aan al je chakra’s en je aarding. Hij zorgt ervoor dat meer strengen DNA actief gaan worden, waardoor we meer het goddelijke wezen in de stof worden die wat van oorsprong zijn. Hij beschermt je tegen energieën die niet voor jou bestemd zijn. Een Thunder Egg wordt door de Aboriginals gebruikt als amulet en helpt tegen angst en bezorgdheid, vooral op reis, tevens kan deze steen helpen bij een jetlag, die het gevolg is van conflicterende aardenenergiepatronen of tijdzones. Dit kristal opent de aardesterchakra, verbindt hem diep met de kern van de planeet en geeft je een krachtige band met Moeder Aarde. Je kunt hem ook gebruiken voor aarde healing en om het energetische raster van Moeder Aarde te stabiliseren en in lijn te brengen. Een Thunder Egg is een uitstekende ontvanger van helende kracht. Op je lichaam helpt hij het bloed te reinigen en reguleert de hormoonproductie. Hij vergroot je weerstand en je vitaliteit. Dit kristal is goed bij rimpels en allergische reacties, versterkt de huid, huidspieren, bindweefsel en huidoppervlak bij uitslag en eczeem. Hij kalmeert de zenuwen en is goed bij nerveuze aandoeningen van de maag, migraine en pijn door gevoeligheid voor weer. De steen harmoniseert de stofwisseling en bloedsomloop is goed bij depressies, boosheid en woede-uitbarstingen. Hij geeft innerlijke balans, vreugde en harmonie. Dit is een persoonlijke krachtsteen.</w:t>
      </w:r>
    </w:p>
    <w:p w14:paraId="2DDCB994" w14:textId="77777777" w:rsidR="00D72AED" w:rsidRPr="00D72AED" w:rsidRDefault="00D72AED" w:rsidP="00D72AED">
      <w:pPr>
        <w:rPr>
          <w:rFonts w:ascii="Comic Sans MS" w:hAnsi="Comic Sans MS"/>
          <w:sz w:val="19"/>
          <w:szCs w:val="19"/>
        </w:rPr>
      </w:pPr>
      <w:r w:rsidRPr="00D72AED">
        <w:rPr>
          <w:rFonts w:ascii="Comic Sans MS" w:hAnsi="Comic Sans MS"/>
          <w:sz w:val="19"/>
          <w:szCs w:val="19"/>
        </w:rPr>
        <w:t>www.lichtpuntjekristallen.nl</w:t>
      </w:r>
    </w:p>
    <w:p w14:paraId="63556F75" w14:textId="07C83C9C" w:rsidR="00D72AED" w:rsidRPr="00D72AED" w:rsidRDefault="00D72AED" w:rsidP="00586B32">
      <w:pPr>
        <w:rPr>
          <w:rFonts w:ascii="Comic Sans MS" w:hAnsi="Comic Sans MS"/>
          <w:sz w:val="20"/>
          <w:szCs w:val="20"/>
        </w:rPr>
      </w:pPr>
    </w:p>
    <w:p w14:paraId="056F9194" w14:textId="77777777" w:rsidR="00D72AED" w:rsidRPr="00D72AED" w:rsidRDefault="00D72AED" w:rsidP="00D72AED">
      <w:pPr>
        <w:rPr>
          <w:b/>
          <w:sz w:val="20"/>
          <w:szCs w:val="20"/>
        </w:rPr>
      </w:pPr>
      <w:r w:rsidRPr="00D72AED">
        <w:rPr>
          <w:rFonts w:ascii="Comic Sans MS" w:hAnsi="Comic Sans MS"/>
          <w:b/>
          <w:sz w:val="20"/>
          <w:szCs w:val="20"/>
        </w:rPr>
        <w:t xml:space="preserve">Thunder Egg </w:t>
      </w:r>
    </w:p>
    <w:p w14:paraId="243082A1" w14:textId="77777777" w:rsidR="00D72AED" w:rsidRPr="00D72AED" w:rsidRDefault="00D72AED" w:rsidP="00D72AED">
      <w:pPr>
        <w:rPr>
          <w:rFonts w:ascii="Comic Sans MS" w:hAnsi="Comic Sans MS"/>
          <w:sz w:val="19"/>
          <w:szCs w:val="19"/>
        </w:rPr>
      </w:pPr>
      <w:r w:rsidRPr="00D72AED">
        <w:rPr>
          <w:rFonts w:ascii="Comic Sans MS" w:hAnsi="Comic Sans MS"/>
          <w:sz w:val="19"/>
          <w:szCs w:val="19"/>
        </w:rPr>
        <w:t>Thunder Eggs zijn krachtige bolvormige stenen die zijn ontstaan toen gassen vol mineralen in vulkanische lava terechtkwamen en werden uitgestoten. Zoals met alle stenen die een plutonisch proces hebben doorgemaakt, helpen ze bij overlevingskwesties. Ze creëren een schild rondom je lichaam en aura, door hun sterke buitenrand beschermen ze je tegen energetische aanvallen. De steen weert negatieve energie af. Een Thunder Egg helpt je hoogste bewustzijn op te halen en koppelt dit aan al je chakra’s en je aarding. Hij zorgt ervoor dat meer strengen DNA actief gaan worden, waardoor we meer het goddelijke wezen in de stof worden die wat van oorsprong zijn. Hij beschermt je tegen energieën die niet voor jou bestemd zijn. Een Thunder Egg wordt door de Aboriginals gebruikt als amulet en helpt tegen angst en bezorgdheid, vooral op reis, tevens kan deze steen helpen bij een jetlag, die het gevolg is van conflicterende aardenenergiepatronen of tijdzones. Dit kristal opent de aardesterchakra, verbindt hem diep met de kern van de planeet en geeft je een krachtige band met Moeder Aarde. Je kunt hem ook gebruiken voor aarde healing en om het energetische raster van Moeder Aarde te stabiliseren en in lijn te brengen. Een Thunder Egg is een uitstekende ontvanger van helende kracht. Op je lichaam helpt hij het bloed te reinigen en reguleert de hormoonproductie. Hij vergroot je weerstand en je vitaliteit. Dit kristal is goed bij rimpels en allergische reacties, versterkt de huid, huidspieren, bindweefsel en huidoppervlak bij uitslag en eczeem. Hij kalmeert de zenuwen en is goed bij nerveuze aandoeningen van de maag, migraine en pijn door gevoeligheid voor weer. De steen harmoniseert de stofwisseling en bloedsomloop is goed bij depressies, boosheid en woede-uitbarstingen. Hij geeft innerlijke balans, vreugde en harmonie. Dit is een persoonlijke krachtsteen.</w:t>
      </w:r>
    </w:p>
    <w:p w14:paraId="58FDBFCD" w14:textId="2025E389" w:rsidR="00586B32" w:rsidRDefault="00D72AED" w:rsidP="00586B32">
      <w:pPr>
        <w:rPr>
          <w:rFonts w:ascii="Comic Sans MS" w:hAnsi="Comic Sans MS"/>
          <w:sz w:val="19"/>
          <w:szCs w:val="19"/>
        </w:rPr>
      </w:pPr>
      <w:r w:rsidRPr="00D72AED">
        <w:rPr>
          <w:rFonts w:ascii="Comic Sans MS" w:hAnsi="Comic Sans MS"/>
          <w:sz w:val="19"/>
          <w:szCs w:val="19"/>
        </w:rPr>
        <w:t>www.lichtpuntjekristallen.nl</w:t>
      </w:r>
    </w:p>
    <w:p w14:paraId="6896BADC" w14:textId="77777777" w:rsidR="00D72AED" w:rsidRPr="00D72AED" w:rsidRDefault="00D72AED" w:rsidP="00586B32">
      <w:pPr>
        <w:rPr>
          <w:rFonts w:ascii="Comic Sans MS" w:hAnsi="Comic Sans MS"/>
          <w:sz w:val="19"/>
          <w:szCs w:val="19"/>
        </w:rPr>
      </w:pPr>
    </w:p>
    <w:sectPr w:rsidR="00D72AED" w:rsidRPr="00D72AED" w:rsidSect="00586B32">
      <w:pgSz w:w="11900" w:h="16840"/>
      <w:pgMar w:top="340" w:right="680" w:bottom="397" w:left="68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B32"/>
    <w:rsid w:val="00172026"/>
    <w:rsid w:val="00267E33"/>
    <w:rsid w:val="002E6F9D"/>
    <w:rsid w:val="003A17F8"/>
    <w:rsid w:val="00486823"/>
    <w:rsid w:val="00586B32"/>
    <w:rsid w:val="007F6C79"/>
    <w:rsid w:val="00CD2720"/>
    <w:rsid w:val="00D72AED"/>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4F07C6"/>
  <w15:docId w15:val="{98BB6F0D-99D6-B049-B466-C199AF676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86B3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86B32"/>
    <w:rPr>
      <w:color w:val="0000FF" w:themeColor="hyperlink"/>
      <w:u w:val="single"/>
    </w:rPr>
  </w:style>
  <w:style w:type="character" w:styleId="Onopgelostemelding">
    <w:name w:val="Unresolved Mention"/>
    <w:basedOn w:val="Standaardalinea-lettertype"/>
    <w:uiPriority w:val="99"/>
    <w:semiHidden/>
    <w:unhideWhenUsed/>
    <w:rsid w:val="00D72A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882</Words>
  <Characters>4851</Characters>
  <Application>Microsoft Office Word</Application>
  <DocSecurity>0</DocSecurity>
  <Lines>40</Lines>
  <Paragraphs>11</Paragraphs>
  <ScaleCrop>false</ScaleCrop>
  <Company/>
  <LinksUpToDate>false</LinksUpToDate>
  <CharactersWithSpaces>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2022-04-17T12:33:00Z</dcterms:created>
  <dcterms:modified xsi:type="dcterms:W3CDTF">2022-04-17T12:33:00Z</dcterms:modified>
</cp:coreProperties>
</file>