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A0ED2D" w14:textId="77777777" w:rsidR="005E480F" w:rsidRPr="00A62777" w:rsidRDefault="005E480F" w:rsidP="005E480F">
      <w:pPr>
        <w:rPr>
          <w:sz w:val="18"/>
          <w:szCs w:val="18"/>
        </w:rPr>
      </w:pPr>
      <w:r w:rsidRPr="00A62777">
        <w:rPr>
          <w:sz w:val="18"/>
          <w:szCs w:val="18"/>
        </w:rPr>
        <w:t>Super 7</w:t>
      </w:r>
    </w:p>
    <w:p w14:paraId="26B7BFCD" w14:textId="77777777" w:rsidR="008C5E10" w:rsidRPr="00A62777" w:rsidRDefault="005E480F" w:rsidP="008C5E10">
      <w:pPr>
        <w:rPr>
          <w:sz w:val="18"/>
          <w:szCs w:val="18"/>
        </w:rPr>
      </w:pPr>
      <w:r w:rsidRPr="00A62777">
        <w:rPr>
          <w:sz w:val="18"/>
          <w:szCs w:val="18"/>
        </w:rPr>
        <w:t>Combinatiesteen met een zeer hoge vibratie</w:t>
      </w:r>
      <w:r w:rsidR="00A916A5" w:rsidRPr="00A62777">
        <w:rPr>
          <w:sz w:val="18"/>
          <w:szCs w:val="18"/>
        </w:rPr>
        <w:t xml:space="preserve"> die bestaat uit bergkristal, amethist, rookkwarts, rutiel, goethiet, lepidokrokiet en cacoxeniet</w:t>
      </w:r>
      <w:r w:rsidRPr="00A62777">
        <w:rPr>
          <w:sz w:val="18"/>
          <w:szCs w:val="18"/>
        </w:rPr>
        <w:t xml:space="preserve">, die verbonden is met de hoogste bronnen van leiding en inspiratie. Deze steen troost en voedt en opent alle spirituele gaven. Hij ondersteunt en verhoogt de vibratie van alle andere kristallen. De steen zuivert, schenkt evenwicht, geeft energie aan alle chakra’s en aura’s en stemt ze af op de </w:t>
      </w:r>
      <w:r w:rsidR="00363A5F" w:rsidRPr="00A62777">
        <w:rPr>
          <w:sz w:val="18"/>
          <w:szCs w:val="18"/>
        </w:rPr>
        <w:t>verfijndste</w:t>
      </w:r>
      <w:r w:rsidRPr="00A62777">
        <w:rPr>
          <w:sz w:val="18"/>
          <w:szCs w:val="18"/>
        </w:rPr>
        <w:t xml:space="preserve"> v</w:t>
      </w:r>
      <w:r w:rsidR="00A33620">
        <w:rPr>
          <w:sz w:val="18"/>
          <w:szCs w:val="18"/>
        </w:rPr>
        <w:t>ibraties. Deze krachtige steen</w:t>
      </w:r>
      <w:r w:rsidRPr="00A62777">
        <w:rPr>
          <w:sz w:val="18"/>
          <w:szCs w:val="18"/>
        </w:rPr>
        <w:t xml:space="preserve"> helpt bij fysieke genezing en brengt de ziel weer in contact met het goddelijke. Het kleinste exemplaar bevat de vibratie van het geheel, ongeacht of alle mineralen erin aanwezig zijn. Hij helpt ons herinneren dat we allen deel uitmaken van het geheel. Op het spirituele vlak is deze steen met hoge vibratie een spirituele krachtcentrale met buitengewone helderheid. Naar verluidt verschuift hij het vibratieniveau van de planeet en alles erop en laat ons kennismaken met het tijdperk van waterman. Het is heerlijk om met dit kristal te mediteren. Emotioneel is dit een troostend en voedend kristal. De steen is heel nuttig om het lichaam te harmoniseren. </w:t>
      </w:r>
      <w:r w:rsidR="00363A5F" w:rsidRPr="00A62777">
        <w:rPr>
          <w:sz w:val="18"/>
          <w:szCs w:val="18"/>
        </w:rPr>
        <w:t>Hij stimuleert</w:t>
      </w:r>
      <w:r w:rsidRPr="00A62777">
        <w:rPr>
          <w:sz w:val="18"/>
          <w:szCs w:val="18"/>
        </w:rPr>
        <w:t xml:space="preserve"> de natuurlijke genezing van het lichaam en heelt het cellulair geheugen. Hij ondersteun</w:t>
      </w:r>
      <w:r w:rsidR="0070049B">
        <w:rPr>
          <w:sz w:val="18"/>
          <w:szCs w:val="18"/>
        </w:rPr>
        <w:t>d</w:t>
      </w:r>
      <w:r w:rsidRPr="00A62777">
        <w:rPr>
          <w:sz w:val="18"/>
          <w:szCs w:val="18"/>
        </w:rPr>
        <w:t xml:space="preserve"> het immuunsysteem, huid en botten.</w:t>
      </w:r>
      <w:r w:rsidR="00500182" w:rsidRPr="00A62777">
        <w:rPr>
          <w:sz w:val="18"/>
          <w:szCs w:val="18"/>
        </w:rPr>
        <w:t xml:space="preserve"> </w:t>
      </w:r>
      <w:r w:rsidR="0089000D" w:rsidRPr="00A62777">
        <w:rPr>
          <w:sz w:val="18"/>
          <w:szCs w:val="18"/>
        </w:rPr>
        <w:t xml:space="preserve">                                                                                                                  </w:t>
      </w:r>
      <w:proofErr w:type="gramStart"/>
      <w:r w:rsidR="008C5E10" w:rsidRPr="00A62777">
        <w:rPr>
          <w:sz w:val="18"/>
          <w:szCs w:val="18"/>
        </w:rPr>
        <w:t>www.lichtpuntjekristallen.nl</w:t>
      </w:r>
      <w:proofErr w:type="gramEnd"/>
    </w:p>
    <w:p w14:paraId="7245D6E3" w14:textId="77777777" w:rsidR="005E480F" w:rsidRPr="00A62777" w:rsidRDefault="005E480F" w:rsidP="005E480F">
      <w:pPr>
        <w:rPr>
          <w:sz w:val="18"/>
          <w:szCs w:val="18"/>
        </w:rPr>
      </w:pPr>
    </w:p>
    <w:p w14:paraId="7C51C43D" w14:textId="77777777" w:rsidR="005E480F" w:rsidRDefault="005E480F" w:rsidP="005E480F">
      <w:r>
        <w:t>Super 7</w:t>
      </w:r>
    </w:p>
    <w:p w14:paraId="67E24913" w14:textId="77777777" w:rsidR="008C5E10" w:rsidRDefault="005E480F" w:rsidP="008C5E10">
      <w:r>
        <w:t>Combinatiesteen met een zeer hoge vibratie</w:t>
      </w:r>
      <w:r w:rsidR="00A916A5">
        <w:t xml:space="preserve"> die bestaat uit bergkristal, amethist, rookkwarts, rutiel, goethiet lepidokrokiet en cacoxeniet</w:t>
      </w:r>
      <w:r>
        <w:t xml:space="preserve">, die verbonden is met de hoogste bronnen van leiding en inspiratie. Deze steen troost en voedt en opent alle spirituele gaven. Hij ondersteunt en verhoogt de vibratie van alle andere kristallen. De steen zuivert, schenkt evenwicht, geeft energie aan alle chakra’s en aura’s en stemt ze af op de </w:t>
      </w:r>
      <w:r w:rsidR="00363A5F">
        <w:t>verfijndste</w:t>
      </w:r>
      <w:r>
        <w:t xml:space="preserve"> vibraties. </w:t>
      </w:r>
      <w:r w:rsidR="00A33620">
        <w:rPr>
          <w:sz w:val="18"/>
          <w:szCs w:val="18"/>
        </w:rPr>
        <w:t>Deze krachtige steen</w:t>
      </w:r>
      <w:r w:rsidR="00A33620" w:rsidRPr="00A62777">
        <w:rPr>
          <w:sz w:val="18"/>
          <w:szCs w:val="18"/>
        </w:rPr>
        <w:t xml:space="preserve"> </w:t>
      </w:r>
      <w:r>
        <w:t xml:space="preserve">helpt bij fysieke genezing en brengt de ziel weer in contact met het goddelijke. Het kleinste exemplaar bevat de vibratie van het geheel, ongeacht of alle mineralen erin aanwezig zijn. Hij helpt ons herinneren dat we allen deel uitmaken van het geheel. Op het spirituele vlak is deze steen met hoge vibratie een spirituele krachtcentrale met buitengewone helderheid. Naar verluidt verschuift hij het vibratieniveau van de planeet en alles erop en laat ons kennismaken met het tijdperk van waterman. Het is heerlijk om met dit kristal te mediteren. Emotioneel is dit een troostend en voedend kristal. De steen is heel nuttig om het lichaam te harmoniseren. </w:t>
      </w:r>
      <w:r w:rsidR="00363A5F">
        <w:t>Hij stimuleert</w:t>
      </w:r>
      <w:r>
        <w:t xml:space="preserve"> de natuurlijke genezing van het lichaam en heelt het cellulair geheugen. Hij ondersteun</w:t>
      </w:r>
      <w:r w:rsidR="0070049B">
        <w:t>d</w:t>
      </w:r>
      <w:r>
        <w:t xml:space="preserve"> het immuunsysteem, huid en botten</w:t>
      </w:r>
      <w:r w:rsidR="00500182">
        <w:t xml:space="preserve">.               </w:t>
      </w:r>
      <w:r w:rsidR="0089000D">
        <w:t xml:space="preserve">                                                                                                </w:t>
      </w:r>
      <w:r w:rsidR="008C5E10">
        <w:t xml:space="preserve"> </w:t>
      </w:r>
      <w:proofErr w:type="gramStart"/>
      <w:r w:rsidR="008C5E10">
        <w:t>www.lichtpuntjekristallen.nl</w:t>
      </w:r>
      <w:proofErr w:type="gramEnd"/>
    </w:p>
    <w:p w14:paraId="6F1A53E9" w14:textId="77777777" w:rsidR="005E480F" w:rsidRDefault="005E480F" w:rsidP="005E480F"/>
    <w:p w14:paraId="60121511" w14:textId="77777777" w:rsidR="005E480F" w:rsidRDefault="005E480F" w:rsidP="005E480F">
      <w:r>
        <w:t>Super 7</w:t>
      </w:r>
    </w:p>
    <w:p w14:paraId="30BF1E18" w14:textId="77777777" w:rsidR="005E480F" w:rsidRDefault="005E480F" w:rsidP="005E480F">
      <w:r>
        <w:t>Combinatiesteen met een zeer hoge vibratie</w:t>
      </w:r>
      <w:r w:rsidR="00A916A5">
        <w:t xml:space="preserve"> die bestaat uit bergkristal, amethist, rookkwarts, rutiel, goethiet, lepidokrokiet </w:t>
      </w:r>
      <w:r w:rsidR="00363A5F">
        <w:t>en cacoxeniet</w:t>
      </w:r>
      <w:r>
        <w:t xml:space="preserve">, die verbonden is met de hoogste bronnen van leiding en inspiratie. Deze steen troost en voedt en opent alle spirituele gaven. Hij ondersteunt en verhoogt de vibratie van alle andere kristallen. De steen zuivert, schenkt evenwicht, geeft energie aan alle chakra’s en aura’s en stemt ze af op de </w:t>
      </w:r>
      <w:r w:rsidR="00363A5F">
        <w:t>verfijndste</w:t>
      </w:r>
      <w:r w:rsidR="00A33620">
        <w:t xml:space="preserve"> vibraties. </w:t>
      </w:r>
      <w:r w:rsidR="00A33620">
        <w:rPr>
          <w:sz w:val="18"/>
          <w:szCs w:val="18"/>
        </w:rPr>
        <w:t>Deze krachtige steen</w:t>
      </w:r>
      <w:r>
        <w:t xml:space="preserve"> helpt bij fysieke genezing en brengt de ziel weer in contact met het goddelijke. Het kleinste exemplaar bevat de vibratie van het geheel, ongeacht of alle mineralen erin aanwezig zijn. Hij helpt ons herinneren dat we allen deel uitmaken van het geheel. Op het spirituele vlak is deze steen met hoge vibratie een spirituele krachtcentrale met buitengewone helderheid. Naar verluidt verschuift hij het vibratieniveau van de planeet en alles erop en laat ons kennismaken met het tijdperk van waterman. Het is heerlijk om met dit kristal te mediteren. Emotioneel is dit een troostend en voedend kristal. De steen is heel nuttig om het lichaam te harmoniseren. </w:t>
      </w:r>
      <w:r w:rsidR="00363A5F">
        <w:t>Hij stimuleert</w:t>
      </w:r>
      <w:r>
        <w:t xml:space="preserve"> de natuurlijke genezing van het lichaam en heelt het cellulair geheugen. Hij ondersteun</w:t>
      </w:r>
      <w:r w:rsidR="0070049B">
        <w:t>d</w:t>
      </w:r>
      <w:r>
        <w:t xml:space="preserve"> het immuunsysteem, huid en botten.</w:t>
      </w:r>
    </w:p>
    <w:p w14:paraId="2EF24E4B" w14:textId="77777777" w:rsidR="008C5E10" w:rsidRDefault="00500182" w:rsidP="008C5E10">
      <w:r>
        <w:t xml:space="preserve">                                                                       </w:t>
      </w:r>
      <w:r w:rsidR="0089000D">
        <w:t xml:space="preserve">                                                                </w:t>
      </w:r>
      <w:r w:rsidR="008C5E10">
        <w:t xml:space="preserve"> </w:t>
      </w:r>
      <w:proofErr w:type="gramStart"/>
      <w:r w:rsidR="008C5E10">
        <w:t>www.lichtpuntjekristallen.nl</w:t>
      </w:r>
      <w:proofErr w:type="gramEnd"/>
    </w:p>
    <w:p w14:paraId="20B26957" w14:textId="77777777" w:rsidR="005E480F" w:rsidRDefault="005E480F" w:rsidP="005E480F"/>
    <w:p w14:paraId="777FFD21" w14:textId="77777777" w:rsidR="00500182" w:rsidRDefault="00500182" w:rsidP="00500182">
      <w:r>
        <w:t>Super 7</w:t>
      </w:r>
    </w:p>
    <w:p w14:paraId="041EC29E" w14:textId="77777777" w:rsidR="00500182" w:rsidRDefault="00500182" w:rsidP="00500182">
      <w:r>
        <w:t xml:space="preserve">Combinatiesteen met een zeer hoge vibratie die bestaat uit bergkristal, amethist, rookkwarts, rutiel, goethiet, lepidokrokiet </w:t>
      </w:r>
      <w:r w:rsidR="00363A5F">
        <w:t>en cacoxeniet</w:t>
      </w:r>
      <w:r>
        <w:t xml:space="preserve">, die verbonden is met de hoogste bronnen van leiding en inspiratie. Deze steen troost en voedt en opent alle spirituele gaven. Hij ondersteunt en verhoogt de vibratie van alle andere kristallen. De steen zuivert, schenkt evenwicht, geeft energie aan alle chakra’s en aura’s en stemt ze af op de </w:t>
      </w:r>
      <w:r w:rsidR="00363A5F">
        <w:t>verfijndste</w:t>
      </w:r>
      <w:r w:rsidR="00A33620">
        <w:t xml:space="preserve"> vibraties. </w:t>
      </w:r>
      <w:r w:rsidR="00A33620">
        <w:rPr>
          <w:sz w:val="18"/>
          <w:szCs w:val="18"/>
        </w:rPr>
        <w:t>Deze krachtige steen</w:t>
      </w:r>
      <w:r w:rsidR="00A33620" w:rsidRPr="00A62777">
        <w:rPr>
          <w:sz w:val="18"/>
          <w:szCs w:val="18"/>
        </w:rPr>
        <w:t xml:space="preserve"> </w:t>
      </w:r>
      <w:r>
        <w:t xml:space="preserve">helpt bij fysieke genezing en brengt de ziel weer in contact met het goddelijke. Het kleinste exemplaar bevat de vibratie van het geheel, ongeacht of alle mineralen erin aanwezig zijn. Hij helpt ons herinneren dat we allen deel uitmaken van het geheel. Op het spirituele vlak is deze steen met hoge vibratie een spirituele krachtcentrale met buitengewone helderheid. Naar verluidt verschuift hij het vibratieniveau van de planeet en alles erop en laat ons kennismaken met het tijdperk van waterman. Het is heerlijk om met dit kristal te mediteren. Emotioneel is dit een troostend en voedend kristal. De steen is heel nuttig om het lichaam te harmoniseren. </w:t>
      </w:r>
      <w:r w:rsidR="00363A5F">
        <w:t>Hij stimuleert</w:t>
      </w:r>
      <w:r>
        <w:t xml:space="preserve"> de natuurlijke genezing van het lichaam en heelt het cellulair geheugen. Hij ondersteun</w:t>
      </w:r>
      <w:r w:rsidR="0070049B">
        <w:t>d</w:t>
      </w:r>
      <w:r>
        <w:t xml:space="preserve"> het immuunsysteem, huid en botten.</w:t>
      </w:r>
    </w:p>
    <w:p w14:paraId="2B1CE2F8" w14:textId="77777777" w:rsidR="00A6422D" w:rsidRDefault="00500182">
      <w:r>
        <w:t xml:space="preserve">                                                                                              </w:t>
      </w:r>
      <w:r w:rsidR="0089000D">
        <w:t xml:space="preserve">                                         </w:t>
      </w:r>
      <w:r>
        <w:t xml:space="preserve">  www.lichtpuntjekristallen.nl</w:t>
      </w:r>
    </w:p>
    <w:sectPr w:rsidR="00A6422D" w:rsidSect="00A62777">
      <w:pgSz w:w="11906" w:h="16838"/>
      <w:pgMar w:top="397" w:right="397" w:bottom="73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A5C26FB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363A5F"/>
    <w:rsid w:val="00500182"/>
    <w:rsid w:val="005E480F"/>
    <w:rsid w:val="0070049B"/>
    <w:rsid w:val="0089000D"/>
    <w:rsid w:val="008C5E10"/>
    <w:rsid w:val="00A33620"/>
    <w:rsid w:val="00A62777"/>
    <w:rsid w:val="00A6422D"/>
    <w:rsid w:val="00A916A5"/>
    <w:rsid w:val="00D77812"/>
    <w:rsid w:val="00E1193B"/>
    <w:rsid w:val="00EF30D0"/>
    <w:rsid w:val="00F92BC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E872F1"/>
  <w14:defaultImageDpi w14:val="300"/>
  <w15:chartTrackingRefBased/>
  <w15:docId w15:val="{9E871845-0860-E347-87A8-611D1C05E9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480F"/>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037691">
      <w:bodyDiv w:val="1"/>
      <w:marLeft w:val="0"/>
      <w:marRight w:val="0"/>
      <w:marTop w:val="0"/>
      <w:marBottom w:val="0"/>
      <w:divBdr>
        <w:top w:val="none" w:sz="0" w:space="0" w:color="auto"/>
        <w:left w:val="none" w:sz="0" w:space="0" w:color="auto"/>
        <w:bottom w:val="none" w:sz="0" w:space="0" w:color="auto"/>
        <w:right w:val="none" w:sz="0" w:space="0" w:color="auto"/>
      </w:divBdr>
    </w:div>
    <w:div w:id="1277256968">
      <w:bodyDiv w:val="1"/>
      <w:marLeft w:val="0"/>
      <w:marRight w:val="0"/>
      <w:marTop w:val="0"/>
      <w:marBottom w:val="0"/>
      <w:divBdr>
        <w:top w:val="none" w:sz="0" w:space="0" w:color="auto"/>
        <w:left w:val="none" w:sz="0" w:space="0" w:color="auto"/>
        <w:bottom w:val="none" w:sz="0" w:space="0" w:color="auto"/>
        <w:right w:val="none" w:sz="0" w:space="0" w:color="auto"/>
      </w:divBdr>
    </w:div>
    <w:div w:id="178018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883</Words>
  <Characters>4861</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Super 7</vt:lpstr>
    </vt:vector>
  </TitlesOfParts>
  <Company/>
  <LinksUpToDate>false</LinksUpToDate>
  <CharactersWithSpaces>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Super 7</dc:title>
  <dc:subject/>
  <dc:creator>Ruud van Well</dc:creator>
  <cp:keywords/>
  <dc:description/>
  <cp:lastModifiedBy>Cyrille van Vliet</cp:lastModifiedBy>
  <cp:revision>2</cp:revision>
  <cp:lastPrinted>2014-05-08T08:37:00Z</cp:lastPrinted>
  <dcterms:created xsi:type="dcterms:W3CDTF">2022-01-07T15:58:00Z</dcterms:created>
  <dcterms:modified xsi:type="dcterms:W3CDTF">2022-01-07T15:58:00Z</dcterms:modified>
</cp:coreProperties>
</file>