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64226" w14:textId="19354DD8" w:rsidR="0064784C" w:rsidRPr="00FF501A" w:rsidRDefault="0064784C" w:rsidP="0064784C">
      <w:pPr>
        <w:rPr>
          <w:b/>
          <w:bCs/>
          <w:color w:val="1A1A1A"/>
          <w:sz w:val="21"/>
          <w:szCs w:val="21"/>
          <w:shd w:val="clear" w:color="auto" w:fill="FFFFFF"/>
        </w:rPr>
      </w:pPr>
      <w:r w:rsidRPr="00FF501A">
        <w:rPr>
          <w:b/>
          <w:bCs/>
          <w:color w:val="1A1A1A"/>
          <w:sz w:val="21"/>
          <w:szCs w:val="21"/>
          <w:shd w:val="clear" w:color="auto" w:fill="FFFFFF"/>
        </w:rPr>
        <w:t>Stilbiet</w:t>
      </w:r>
      <w:r>
        <w:rPr>
          <w:b/>
          <w:bCs/>
          <w:color w:val="1A1A1A"/>
          <w:sz w:val="21"/>
          <w:szCs w:val="21"/>
          <w:shd w:val="clear" w:color="auto" w:fill="FFFFFF"/>
        </w:rPr>
        <w:t xml:space="preserve"> met Scoleciet</w:t>
      </w:r>
    </w:p>
    <w:p w14:paraId="103701A6" w14:textId="26E023B7" w:rsidR="00534F68" w:rsidRPr="0064784C" w:rsidRDefault="0064784C" w:rsidP="0064784C">
      <w:pPr>
        <w:rPr>
          <w:color w:val="1A1A1A"/>
          <w:sz w:val="17"/>
          <w:szCs w:val="17"/>
          <w:shd w:val="clear" w:color="auto" w:fill="FFFFFF"/>
        </w:rPr>
      </w:pPr>
      <w:r w:rsidRPr="0064784C">
        <w:rPr>
          <w:b/>
          <w:bCs/>
          <w:sz w:val="17"/>
          <w:szCs w:val="17"/>
        </w:rPr>
        <w:t xml:space="preserve">Stilbiet </w:t>
      </w:r>
      <w:r w:rsidRPr="0064784C">
        <w:rPr>
          <w:sz w:val="17"/>
          <w:szCs w:val="17"/>
        </w:rPr>
        <w:t xml:space="preserve">groeit vaak samen met Apofylliet en soms ook met Scoleciet of </w:t>
      </w:r>
      <w:proofErr w:type="spellStart"/>
      <w:r w:rsidRPr="0064784C">
        <w:rPr>
          <w:sz w:val="17"/>
          <w:szCs w:val="17"/>
        </w:rPr>
        <w:t>Heulandiet</w:t>
      </w:r>
      <w:proofErr w:type="spellEnd"/>
      <w:r w:rsidRPr="0064784C">
        <w:rPr>
          <w:sz w:val="17"/>
          <w:szCs w:val="17"/>
        </w:rPr>
        <w:t xml:space="preserve">. Stilbiet bezit een diepe, delicate zachtheid, een vibratie van liefde welke helend voor het hartchakra is. Het is een steen welke de energie bij zich draagt van verstilling en bij jezelf zijn en welke ons ondersteunt in het voorbereiden om alle delen van je wezens-energie weer terug te halen. Alles wat je energetisch buiten jezelf hebt gezet, of naar buiten hebt gericht helpt deze je om weer bij je kern te laten komen. Behalve het terughalen van zielsdelen zijn dit ook patronen, projecties, oordelen etc. Eerst van buiten naar binnen, waarna weer van binnen naar buiten. Deze steen stimuleert verruiming van het zelfgevoel, welke in het hartcentrum begint. Als steen van zelfbevrijding en heelheid stimuleert deze je het mooiste leven te creëren. </w:t>
      </w:r>
      <w:r w:rsidRPr="0064784C">
        <w:rPr>
          <w:color w:val="1A1A1A"/>
          <w:sz w:val="17"/>
          <w:szCs w:val="17"/>
          <w:shd w:val="clear" w:color="auto" w:fill="FFFFFF"/>
        </w:rPr>
        <w:t xml:space="preserve">Stilbiet is een steen van vrede en harmonie welke rust en helderheid in het hoofd stimuleert en ondersteunt bij angsten, stress en overprikkeld voelen. Deze bevordert de intuïtie, spirituele inzichten en creativiteit. Het is een goede steen om te gebruiken bij spirituele activiteiten, omdat deze je helpt ontvankelijker te zijn. </w:t>
      </w:r>
      <w:r w:rsidRPr="0064784C">
        <w:rPr>
          <w:sz w:val="17"/>
          <w:szCs w:val="17"/>
        </w:rPr>
        <w:t xml:space="preserve">Stilbiet stimuleert de onderste chakra’s, wakkert het vuur aan, omdat deze is verbonden met de drievoudige verwarmer, een zeer belangrijke meridiaan in ons lichaam welke cruciaal is voor het transporteren van de levensenergie (Qi) door het lichaam, van de nieren naar alle organen. Ook zorgt deze steen voor de samenwerking tussen de verschillende organen en houdt het lichaam in balans. Stilbiet is ook verbonden met de warmteregulatie en ondersteunt de spijsvertering. </w:t>
      </w:r>
      <w:r w:rsidRPr="0064784C">
        <w:rPr>
          <w:color w:val="1A1A1A"/>
          <w:sz w:val="17"/>
          <w:szCs w:val="17"/>
          <w:shd w:val="clear" w:color="auto" w:fill="FFFFFF"/>
        </w:rPr>
        <w:t>Het is een steen van acceptatie die helpt bij het loslaten van mensen of situaties die je hoogste goed niet meer dienen, maar die ook ondersteunt bij slapeloosheid, rouw, verlies en ander verdriet. Deze steen helpt je te helen door alle situaties vanuit liefde te zien.</w:t>
      </w:r>
    </w:p>
    <w:p w14:paraId="534A949C" w14:textId="41723DD9" w:rsidR="0064784C" w:rsidRPr="0064784C" w:rsidRDefault="0064784C" w:rsidP="0064784C">
      <w:pPr>
        <w:rPr>
          <w:sz w:val="17"/>
          <w:szCs w:val="17"/>
        </w:rPr>
      </w:pPr>
      <w:r w:rsidRPr="0064784C">
        <w:rPr>
          <w:b/>
          <w:bCs/>
          <w:sz w:val="17"/>
          <w:szCs w:val="17"/>
        </w:rPr>
        <w:t xml:space="preserve">Scoleciet </w:t>
      </w:r>
      <w:r w:rsidRPr="0064784C">
        <w:rPr>
          <w:sz w:val="17"/>
          <w:szCs w:val="17"/>
        </w:rPr>
        <w:t xml:space="preserve">is een zeer zachtaardig kristal van innerlijke vrede, het is als een balsem voor iedereen met angsten, stress en paniek. Het kristal activeert onze hogere chakra’s en zorgt voor een verfijnde afstemming met gidsen en andere sferen of werelden. </w:t>
      </w:r>
      <w:proofErr w:type="gramStart"/>
      <w:r w:rsidRPr="0064784C">
        <w:rPr>
          <w:sz w:val="17"/>
          <w:szCs w:val="17"/>
        </w:rPr>
        <w:t>Tevens</w:t>
      </w:r>
      <w:proofErr w:type="gramEnd"/>
      <w:r w:rsidRPr="0064784C">
        <w:rPr>
          <w:sz w:val="17"/>
          <w:szCs w:val="17"/>
        </w:rPr>
        <w:t xml:space="preserve"> helpt de steen je trilling te verhogen, bewustzijn te vergroten, je hart te openen en om oude pijnen los te laten. Scoleciet helpt je om te gaan leven vanuit je hart en om meer spontaan liefde in het dagelijkse leven te uiten. Als geliefden beide een steen dragen zorgt deze voor een energetische connectie tussen beide harten. Scoleciet geeft innerlijke rust en vrede en is behulpzaam bij healing sessies, meditatie, fijne en heldere dromen en bij een uitgeruste slaap. Dit kristal kan helpen bij het reinigen, helen en beschermen van je aura, en bij zelfgenezing, maar het is belangrijk om dit vanuit het hart te doen. Het is een perfecte steen voor iedereen die wil ontspannen, vooral na een lange dag. Scoleciet helpt je te beschermen tegen entiteiten en negatieve astrale energieën, omdat hij je vibratie verhoogt en een beschermend veld van Wit Licht om je heen creëert. Dit is een interdimensionale steen, die je tijdens astrale reizen in contact brengt met buitenaardse intelligenties. Hij helpt je bij tijd- en ruimtereizen en bezit kennis van oude en toekomstige beschavingen. </w:t>
      </w:r>
    </w:p>
    <w:p w14:paraId="0274EB13" w14:textId="77777777" w:rsidR="0064784C" w:rsidRPr="0064784C" w:rsidRDefault="0064784C" w:rsidP="0064784C">
      <w:pPr>
        <w:rPr>
          <w:sz w:val="17"/>
          <w:szCs w:val="17"/>
        </w:rPr>
      </w:pPr>
    </w:p>
    <w:sectPr w:rsidR="0064784C" w:rsidRPr="0064784C" w:rsidSect="00015307">
      <w:pgSz w:w="11900" w:h="16840"/>
      <w:pgMar w:top="624" w:right="567"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84C"/>
    <w:rsid w:val="00015307"/>
    <w:rsid w:val="00534F68"/>
    <w:rsid w:val="0064784C"/>
    <w:rsid w:val="00793E4F"/>
    <w:rsid w:val="00C70C16"/>
    <w:rsid w:val="00D524A0"/>
    <w:rsid w:val="00DD5C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0A0FE29"/>
  <w15:chartTrackingRefBased/>
  <w15:docId w15:val="{689BD92F-BB8A-2B43-AA38-7A220B14E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784C"/>
    <w:rPr>
      <w:rFonts w:ascii="Comic Sans MS" w:eastAsia="Times New Roman" w:hAnsi="Comic Sans MS" w:cs="Times New Roman"/>
      <w:kern w:val="0"/>
      <w:sz w:val="20"/>
      <w14:ligatures w14:val="none"/>
    </w:rPr>
  </w:style>
  <w:style w:type="paragraph" w:styleId="Kop1">
    <w:name w:val="heading 1"/>
    <w:basedOn w:val="Standaard"/>
    <w:next w:val="Standaard"/>
    <w:link w:val="Kop1Char"/>
    <w:uiPriority w:val="9"/>
    <w:qFormat/>
    <w:rsid w:val="0064784C"/>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64784C"/>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64784C"/>
    <w:pPr>
      <w:keepNext/>
      <w:keepLines/>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64784C"/>
    <w:pPr>
      <w:keepNext/>
      <w:keepLines/>
      <w:spacing w:before="80" w:after="40"/>
      <w:outlineLvl w:val="3"/>
    </w:pPr>
    <w:rPr>
      <w:rFonts w:asciiTheme="minorHAnsi" w:eastAsiaTheme="majorEastAsia" w:hAnsiTheme="minorHAnsi" w:cstheme="majorBidi"/>
      <w:i/>
      <w:iCs/>
      <w:color w:val="2F5496" w:themeColor="accent1" w:themeShade="BF"/>
      <w:kern w:val="2"/>
      <w:sz w:val="24"/>
      <w14:ligatures w14:val="standardContextual"/>
    </w:rPr>
  </w:style>
  <w:style w:type="paragraph" w:styleId="Kop5">
    <w:name w:val="heading 5"/>
    <w:basedOn w:val="Standaard"/>
    <w:next w:val="Standaard"/>
    <w:link w:val="Kop5Char"/>
    <w:uiPriority w:val="9"/>
    <w:semiHidden/>
    <w:unhideWhenUsed/>
    <w:qFormat/>
    <w:rsid w:val="0064784C"/>
    <w:pPr>
      <w:keepNext/>
      <w:keepLines/>
      <w:spacing w:before="80" w:after="40"/>
      <w:outlineLvl w:val="4"/>
    </w:pPr>
    <w:rPr>
      <w:rFonts w:asciiTheme="minorHAnsi" w:eastAsiaTheme="majorEastAsia" w:hAnsiTheme="minorHAnsi" w:cstheme="majorBidi"/>
      <w:color w:val="2F5496" w:themeColor="accent1" w:themeShade="BF"/>
      <w:kern w:val="2"/>
      <w:sz w:val="24"/>
      <w14:ligatures w14:val="standardContextual"/>
    </w:rPr>
  </w:style>
  <w:style w:type="paragraph" w:styleId="Kop6">
    <w:name w:val="heading 6"/>
    <w:basedOn w:val="Standaard"/>
    <w:next w:val="Standaard"/>
    <w:link w:val="Kop6Char"/>
    <w:uiPriority w:val="9"/>
    <w:semiHidden/>
    <w:unhideWhenUsed/>
    <w:qFormat/>
    <w:rsid w:val="0064784C"/>
    <w:pPr>
      <w:keepNext/>
      <w:keepLines/>
      <w:spacing w:before="40"/>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Kop7">
    <w:name w:val="heading 7"/>
    <w:basedOn w:val="Standaard"/>
    <w:next w:val="Standaard"/>
    <w:link w:val="Kop7Char"/>
    <w:uiPriority w:val="9"/>
    <w:semiHidden/>
    <w:unhideWhenUsed/>
    <w:qFormat/>
    <w:rsid w:val="0064784C"/>
    <w:pPr>
      <w:keepNext/>
      <w:keepLines/>
      <w:spacing w:before="40"/>
      <w:outlineLvl w:val="6"/>
    </w:pPr>
    <w:rPr>
      <w:rFonts w:asciiTheme="minorHAnsi" w:eastAsiaTheme="majorEastAsia" w:hAnsiTheme="minorHAnsi" w:cstheme="majorBidi"/>
      <w:color w:val="595959" w:themeColor="text1" w:themeTint="A6"/>
      <w:kern w:val="2"/>
      <w:sz w:val="24"/>
      <w14:ligatures w14:val="standardContextual"/>
    </w:rPr>
  </w:style>
  <w:style w:type="paragraph" w:styleId="Kop8">
    <w:name w:val="heading 8"/>
    <w:basedOn w:val="Standaard"/>
    <w:next w:val="Standaard"/>
    <w:link w:val="Kop8Char"/>
    <w:uiPriority w:val="9"/>
    <w:semiHidden/>
    <w:unhideWhenUsed/>
    <w:qFormat/>
    <w:rsid w:val="0064784C"/>
    <w:pPr>
      <w:keepNext/>
      <w:keepLines/>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Kop9">
    <w:name w:val="heading 9"/>
    <w:basedOn w:val="Standaard"/>
    <w:next w:val="Standaard"/>
    <w:link w:val="Kop9Char"/>
    <w:uiPriority w:val="9"/>
    <w:semiHidden/>
    <w:unhideWhenUsed/>
    <w:qFormat/>
    <w:rsid w:val="0064784C"/>
    <w:pPr>
      <w:keepNext/>
      <w:keepLines/>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4784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4784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4784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4784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4784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4784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4784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4784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4784C"/>
    <w:rPr>
      <w:rFonts w:eastAsiaTheme="majorEastAsia" w:cstheme="majorBidi"/>
      <w:color w:val="272727" w:themeColor="text1" w:themeTint="D8"/>
    </w:rPr>
  </w:style>
  <w:style w:type="paragraph" w:styleId="Titel">
    <w:name w:val="Title"/>
    <w:basedOn w:val="Standaard"/>
    <w:next w:val="Standaard"/>
    <w:link w:val="TitelChar"/>
    <w:uiPriority w:val="10"/>
    <w:qFormat/>
    <w:rsid w:val="0064784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64784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4784C"/>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64784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4784C"/>
    <w:pPr>
      <w:spacing w:before="160" w:after="160"/>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CitaatChar">
    <w:name w:val="Citaat Char"/>
    <w:basedOn w:val="Standaardalinea-lettertype"/>
    <w:link w:val="Citaat"/>
    <w:uiPriority w:val="29"/>
    <w:rsid w:val="0064784C"/>
    <w:rPr>
      <w:i/>
      <w:iCs/>
      <w:color w:val="404040" w:themeColor="text1" w:themeTint="BF"/>
    </w:rPr>
  </w:style>
  <w:style w:type="paragraph" w:styleId="Lijstalinea">
    <w:name w:val="List Paragraph"/>
    <w:basedOn w:val="Standaard"/>
    <w:uiPriority w:val="34"/>
    <w:qFormat/>
    <w:rsid w:val="0064784C"/>
    <w:pPr>
      <w:ind w:left="720"/>
      <w:contextualSpacing/>
    </w:pPr>
    <w:rPr>
      <w:rFonts w:asciiTheme="minorHAnsi" w:eastAsiaTheme="minorHAnsi" w:hAnsiTheme="minorHAnsi" w:cstheme="minorBidi"/>
      <w:kern w:val="2"/>
      <w:sz w:val="24"/>
      <w14:ligatures w14:val="standardContextual"/>
    </w:rPr>
  </w:style>
  <w:style w:type="character" w:styleId="Intensievebenadrukking">
    <w:name w:val="Intense Emphasis"/>
    <w:basedOn w:val="Standaardalinea-lettertype"/>
    <w:uiPriority w:val="21"/>
    <w:qFormat/>
    <w:rsid w:val="0064784C"/>
    <w:rPr>
      <w:i/>
      <w:iCs/>
      <w:color w:val="2F5496" w:themeColor="accent1" w:themeShade="BF"/>
    </w:rPr>
  </w:style>
  <w:style w:type="paragraph" w:styleId="Duidelijkcitaat">
    <w:name w:val="Intense Quote"/>
    <w:basedOn w:val="Standaard"/>
    <w:next w:val="Standaard"/>
    <w:link w:val="DuidelijkcitaatChar"/>
    <w:uiPriority w:val="30"/>
    <w:qFormat/>
    <w:rsid w:val="0064784C"/>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sz w:val="24"/>
      <w14:ligatures w14:val="standardContextual"/>
    </w:rPr>
  </w:style>
  <w:style w:type="character" w:customStyle="1" w:styleId="DuidelijkcitaatChar">
    <w:name w:val="Duidelijk citaat Char"/>
    <w:basedOn w:val="Standaardalinea-lettertype"/>
    <w:link w:val="Duidelijkcitaat"/>
    <w:uiPriority w:val="30"/>
    <w:rsid w:val="0064784C"/>
    <w:rPr>
      <w:i/>
      <w:iCs/>
      <w:color w:val="2F5496" w:themeColor="accent1" w:themeShade="BF"/>
    </w:rPr>
  </w:style>
  <w:style w:type="character" w:styleId="Intensieveverwijzing">
    <w:name w:val="Intense Reference"/>
    <w:basedOn w:val="Standaardalinea-lettertype"/>
    <w:uiPriority w:val="32"/>
    <w:qFormat/>
    <w:rsid w:val="0064784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504</Words>
  <Characters>2775</Characters>
  <Application>Microsoft Office Word</Application>
  <DocSecurity>0</DocSecurity>
  <Lines>23</Lines>
  <Paragraphs>6</Paragraphs>
  <ScaleCrop>false</ScaleCrop>
  <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2025-12-06T13:45:00Z</dcterms:created>
  <dcterms:modified xsi:type="dcterms:W3CDTF">2025-12-06T13:54:00Z</dcterms:modified>
</cp:coreProperties>
</file>