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537ADC" w14:textId="77777777" w:rsidR="00CD463A" w:rsidRPr="00CD463A" w:rsidRDefault="00CD463A" w:rsidP="00CD463A">
      <w:pPr>
        <w:rPr>
          <w:rFonts w:ascii="Comic Sans MS" w:eastAsia="Times New Roman" w:hAnsi="Comic Sans MS" w:cs="Times New Roman"/>
          <w:color w:val="000000" w:themeColor="text1"/>
          <w:sz w:val="17"/>
          <w:szCs w:val="17"/>
          <w:lang w:eastAsia="nl-NL"/>
        </w:rPr>
      </w:pPr>
      <w:r w:rsidRPr="00CD463A">
        <w:rPr>
          <w:rFonts w:ascii="Comic Sans MS" w:eastAsia="Times New Roman" w:hAnsi="Comic Sans MS" w:cs="Times New Roman"/>
          <w:color w:val="000000" w:themeColor="text1"/>
          <w:sz w:val="17"/>
          <w:szCs w:val="17"/>
          <w:lang w:eastAsia="nl-NL"/>
        </w:rPr>
        <w:t>Stellar Beam Freeform Calciet</w:t>
      </w:r>
    </w:p>
    <w:p w14:paraId="7C9D45C6" w14:textId="77777777" w:rsidR="00CD463A" w:rsidRPr="00CD463A" w:rsidRDefault="00CD463A" w:rsidP="00CD463A">
      <w:pPr>
        <w:rPr>
          <w:rFonts w:ascii="Comic Sans MS" w:hAnsi="Comic Sans MS"/>
          <w:color w:val="000000" w:themeColor="text1"/>
          <w:sz w:val="17"/>
          <w:szCs w:val="17"/>
        </w:rPr>
      </w:pPr>
      <w:r w:rsidRPr="00CD463A">
        <w:rPr>
          <w:rFonts w:ascii="Comic Sans MS" w:hAnsi="Comic Sans MS"/>
          <w:color w:val="000000" w:themeColor="text1"/>
          <w:sz w:val="17"/>
          <w:szCs w:val="17"/>
        </w:rPr>
        <w:t>Stellar Beam Calciet wordt zo genoemd vanwege zijn multi- en interdimensionale eigenschappen en vermeende vermogen om contact met ruimteschepen en buitenaardse wezens te leggen. Deze Stellar Beam Freeform Calciet zijn bijzondere exemplaren, ze hebben een afwijkende groeivorm. Ze zijn gevonden in Amerika in wat men het Tri-state Mining District noemt. Ze zijn eigenlijk buiten hun normale groeivorm om ontwikkeld tot unieke kristallen. Vaak is de vorm van puntig naar ronde vormen ontwikkeld. Deze kristallen met hun zachte, liefdevolle maar zeer hoge buitenaardse trilling maken vormloos, laten je leven vanuit totale vrijheid, zonder begrenzingen. Helpen je om uniek, anders te durven zijn, dat je prachtig bent, al ben je anders dan de massa. Deze kristallen bevatten vaak ook andere mineralen zoals: Galeniet, Sfaleriet, Pyriet, Marcasiet, Chalcopyriet, Dolomiet of Aragoniet. Op spiritueel niveau opent Stellar Beam Calciet de hogere chakra’s en maakt afstemming mogelijk op goddelijke energie, hogere leiding en verhoogde bewustzijnsniveaus. Hij neemt je mee naar het hart van Alles Wat Is en helpt je te herinneren wat er gebeurt, zodat je spiritueel sneller kunt groeien. Hij vergemakkelijkt innerlijke reizen via doorgangen van heilige geometrische vormen, waardoor je toegang kunt krijgen tot de Akasha kronieken en andere, waar je spirituele geheimen kunt vinden ut oude beschavingen zoals Atlantis en Egypte (met zijn verbinding met Sirius).  Op het psychische vlak helpt hij oude patronen te doorbreken, inclusief spirituele overtuigingen of paden die je doel niet meer dienen. Hij helpt je het doel van je ziel en je leven te achterhalen. Hij haalt wijsheid en vaardigheden uit het verre verleden naar voren en stemt af op je zielengroep. Emotioneel helpt hij je, je in wederzijdse liefde, verlangen en tederheid onder te dompelen.  Het is een ideale beschermsteen, omdat hij als versterker en zuiveraar van energie werkt, reinigt hij al het negatieve dat je tijdens een spirituele reis of healingswerk hebt opgepakt. Ze kunnen de etherische blauwdruk herstructureren en helen, om inbreuk te herstellen door toedoen van operatief ingrijpen. Dit kristal is een van de krachtigste middelen om een goud-wit licht op te roepen. De steen vult je aura en de ruimte om je heen met licht van een hoge frequentie, waardoor negatieve energie of gedachtevormen verdwijnen.</w:t>
      </w:r>
    </w:p>
    <w:p w14:paraId="388AC6E0" w14:textId="77777777" w:rsidR="00CD463A" w:rsidRPr="00CD463A" w:rsidRDefault="00CD463A" w:rsidP="00CD463A">
      <w:pPr>
        <w:rPr>
          <w:rFonts w:ascii="Comic Sans MS" w:hAnsi="Comic Sans MS"/>
          <w:color w:val="000000" w:themeColor="text1"/>
          <w:sz w:val="17"/>
          <w:szCs w:val="17"/>
        </w:rPr>
      </w:pPr>
      <w:proofErr w:type="gramStart"/>
      <w:r w:rsidRPr="00CD463A">
        <w:rPr>
          <w:rFonts w:ascii="Comic Sans MS" w:hAnsi="Comic Sans MS"/>
          <w:color w:val="000000" w:themeColor="text1"/>
          <w:sz w:val="17"/>
          <w:szCs w:val="17"/>
        </w:rPr>
        <w:t>www.lichtpuntjekristallen.nl</w:t>
      </w:r>
      <w:proofErr w:type="gramEnd"/>
    </w:p>
    <w:p w14:paraId="3EFC4249" w14:textId="77777777" w:rsidR="00CD463A" w:rsidRPr="00CD463A" w:rsidRDefault="00CD463A" w:rsidP="00CD463A">
      <w:pPr>
        <w:rPr>
          <w:rFonts w:ascii="Comic Sans MS" w:hAnsi="Comic Sans MS"/>
          <w:color w:val="000000" w:themeColor="text1"/>
          <w:sz w:val="17"/>
          <w:szCs w:val="17"/>
        </w:rPr>
      </w:pPr>
    </w:p>
    <w:p w14:paraId="6E87CC39" w14:textId="77777777" w:rsidR="00CD463A" w:rsidRPr="00CD463A" w:rsidRDefault="00CD463A" w:rsidP="00CD463A">
      <w:pPr>
        <w:rPr>
          <w:rFonts w:ascii="Comic Sans MS" w:eastAsia="Times New Roman" w:hAnsi="Comic Sans MS" w:cs="Times New Roman"/>
          <w:color w:val="000000" w:themeColor="text1"/>
          <w:sz w:val="17"/>
          <w:szCs w:val="17"/>
          <w:lang w:eastAsia="nl-NL"/>
        </w:rPr>
      </w:pPr>
      <w:r w:rsidRPr="00CD463A">
        <w:rPr>
          <w:rFonts w:ascii="Comic Sans MS" w:eastAsia="Times New Roman" w:hAnsi="Comic Sans MS" w:cs="Times New Roman"/>
          <w:color w:val="000000" w:themeColor="text1"/>
          <w:sz w:val="17"/>
          <w:szCs w:val="17"/>
          <w:lang w:eastAsia="nl-NL"/>
        </w:rPr>
        <w:t>Stellar Beam Freeform Calciet</w:t>
      </w:r>
    </w:p>
    <w:p w14:paraId="6AB2A183" w14:textId="77777777" w:rsidR="00CD463A" w:rsidRPr="00CD463A" w:rsidRDefault="00CD463A" w:rsidP="00CD463A">
      <w:pPr>
        <w:rPr>
          <w:rFonts w:ascii="Comic Sans MS" w:hAnsi="Comic Sans MS"/>
          <w:color w:val="000000" w:themeColor="text1"/>
          <w:sz w:val="17"/>
          <w:szCs w:val="17"/>
        </w:rPr>
      </w:pPr>
      <w:r w:rsidRPr="00CD463A">
        <w:rPr>
          <w:rFonts w:ascii="Comic Sans MS" w:hAnsi="Comic Sans MS"/>
          <w:color w:val="000000" w:themeColor="text1"/>
          <w:sz w:val="17"/>
          <w:szCs w:val="17"/>
        </w:rPr>
        <w:t>Stellar Beam Calciet wordt zo genoemd vanwege zijn multi- en interdimensionale eigenschappen en vermeende vermogen om contact met ruimteschepen en buitenaardse wezens te leggen. Deze Stellar Beam Freeform Calciet zijn bijzondere exemplaren, ze hebben een afwijkende groeivorm. Ze zijn gevonden in Amerika in wat men het Tri-state Mining District noemt. Ze zijn eigenlijk buiten hun normale groeivorm om ontwikkeld tot unieke kristallen. Vaak is de vorm van puntig naar ronde vormen ontwikkeld. Deze kristallen met hun zachte, liefdevolle maar zeer hoge buitenaardse trilling maken vormloos, laten je leven vanuit totale vrijheid, zonder begrenzingen. Helpen je om uniek, anders te durven zijn, dat je prachtig bent, al ben je anders dan de massa. Deze kristallen bevatten vaak ook andere mineralen zoals: Galeniet, Sfaleriet, Pyriet, Marcasiet, Chalcopyriet, Dolomiet of Aragoniet. Op spiritueel niveau opent Stellar Beam Calciet de hogere chakra’s en maakt afstemming mogelijk op goddelijke energie, hogere leiding en verhoogde bewustzijnsniveaus. Hij neemt je mee naar het hart van Alles Wat Is en helpt je te herinneren wat er gebeurt, zodat je spiritueel sneller kunt groeien. Hij vergemakkelijkt innerlijke reizen via doorgangen van heilige geometrische vormen, waardoor je toegang kunt krijgen tot de Akasha kronieken en andere, waar je spirituele geheimen kunt vinden ut oude beschavingen zoals Atlantis en Egypte (met zijn verbinding met Sirius).  Op het psychische vlak helpt hij oude patronen te doorbreken, inclusief spirituele overtuigingen of paden die je doel niet meer dienen. Hij helpt je het doel van je ziel en je leven te achterhalen. Hij haalt wijsheid en vaardigheden uit het verre verleden naar voren en stemt af op je zielengroep. Emotioneel helpt hij je, je in wederzijdse liefde, verlangen en tederheid onder te dompelen.  Het is een ideale beschermsteen, omdat hij als versterker en zuiveraar van energie werkt, reinigt hij al het negatieve dat je tijdens een spirituele reis of healingswerk hebt opgepakt. Ze kunnen de etherische blauwdruk herstructureren en helen, om inbreuk te herstellen door toedoen van operatief ingrijpen. Dit kristal is een van de krachtigste middelen om een goud-wit licht op te roepen. De steen vult je aura en de ruimte om je heen met licht van een hoge frequentie, waardoor negatieve energie of gedachtevormen verdwijnen.</w:t>
      </w:r>
    </w:p>
    <w:p w14:paraId="61EB13B3" w14:textId="77777777" w:rsidR="00CD463A" w:rsidRPr="00CD463A" w:rsidRDefault="00CD463A" w:rsidP="00CD463A">
      <w:pPr>
        <w:rPr>
          <w:rFonts w:ascii="Comic Sans MS" w:hAnsi="Comic Sans MS"/>
          <w:color w:val="000000" w:themeColor="text1"/>
          <w:sz w:val="17"/>
          <w:szCs w:val="17"/>
        </w:rPr>
      </w:pPr>
      <w:proofErr w:type="gramStart"/>
      <w:r w:rsidRPr="00CD463A">
        <w:rPr>
          <w:rFonts w:ascii="Comic Sans MS" w:hAnsi="Comic Sans MS"/>
          <w:color w:val="000000" w:themeColor="text1"/>
          <w:sz w:val="17"/>
          <w:szCs w:val="17"/>
        </w:rPr>
        <w:t>www.lichtpuntjekristallen.nl</w:t>
      </w:r>
      <w:proofErr w:type="gramEnd"/>
    </w:p>
    <w:p w14:paraId="125FB690" w14:textId="77777777" w:rsidR="00CD463A" w:rsidRPr="00CD463A" w:rsidRDefault="00CD463A" w:rsidP="00CD463A">
      <w:pPr>
        <w:rPr>
          <w:rFonts w:ascii="Comic Sans MS" w:hAnsi="Comic Sans MS"/>
          <w:color w:val="000000" w:themeColor="text1"/>
          <w:sz w:val="17"/>
          <w:szCs w:val="17"/>
        </w:rPr>
      </w:pPr>
    </w:p>
    <w:p w14:paraId="7CEB6170" w14:textId="77777777" w:rsidR="00CD463A" w:rsidRPr="00CD463A" w:rsidRDefault="00CD463A" w:rsidP="00CD463A">
      <w:pPr>
        <w:rPr>
          <w:rFonts w:ascii="Comic Sans MS" w:eastAsia="Times New Roman" w:hAnsi="Comic Sans MS" w:cs="Times New Roman"/>
          <w:color w:val="000000" w:themeColor="text1"/>
          <w:sz w:val="17"/>
          <w:szCs w:val="17"/>
          <w:lang w:eastAsia="nl-NL"/>
        </w:rPr>
      </w:pPr>
      <w:r w:rsidRPr="00CD463A">
        <w:rPr>
          <w:rFonts w:ascii="Comic Sans MS" w:eastAsia="Times New Roman" w:hAnsi="Comic Sans MS" w:cs="Times New Roman"/>
          <w:color w:val="000000" w:themeColor="text1"/>
          <w:sz w:val="17"/>
          <w:szCs w:val="17"/>
          <w:lang w:eastAsia="nl-NL"/>
        </w:rPr>
        <w:t>Stellar Beam Freeform Calciet</w:t>
      </w:r>
    </w:p>
    <w:p w14:paraId="6D060F8E" w14:textId="77777777" w:rsidR="00CD463A" w:rsidRPr="00CD463A" w:rsidRDefault="00CD463A" w:rsidP="00CD463A">
      <w:pPr>
        <w:rPr>
          <w:rFonts w:ascii="Comic Sans MS" w:hAnsi="Comic Sans MS"/>
          <w:color w:val="000000" w:themeColor="text1"/>
          <w:sz w:val="17"/>
          <w:szCs w:val="17"/>
        </w:rPr>
      </w:pPr>
      <w:r w:rsidRPr="00CD463A">
        <w:rPr>
          <w:rFonts w:ascii="Comic Sans MS" w:hAnsi="Comic Sans MS"/>
          <w:color w:val="000000" w:themeColor="text1"/>
          <w:sz w:val="17"/>
          <w:szCs w:val="17"/>
        </w:rPr>
        <w:t>Stellar Beam Calciet wordt zo genoemd vanwege zijn multi- en interdimensionale eigenschappen en vermeende vermogen om contact met ruimteschepen en buitenaardse wezens te leggen. Deze Stellar Beam Freeform Calciet zijn bijzondere exemplaren, ze hebben een afwijkende groeivorm. Ze zijn gevonden in Amerika in wat men het Tri-state Mining District noemt. Ze zijn eigenlijk buiten hun normale groeivorm om ontwikkeld tot unieke kristallen. Vaak is de vorm van puntig naar ronde vormen ontwikkeld. Deze kristallen met hun zachte, liefdevolle maar zeer hoge buitenaardse trilling maken vormloos, laten je leven vanuit totale vrijheid, zonder begrenzingen. Helpen je om uniek, anders te durven zijn, dat je prachtig bent, al ben je anders dan de massa. Deze kristallen bevatten vaak ook andere mineralen zoals: Galeniet, Sfaleriet, Pyriet, Marcasiet, Chalcopyriet, Dolomiet of Aragoniet. Op spiritueel niveau opent Stellar Beam Calciet de hogere chakra’s en maakt afstemming mogelijk op goddelijke energie, hogere leiding en verhoogde bewustzijnsniveaus. Hij neemt je mee naar het hart van Alles Wat Is en helpt je te herinneren wat er gebeurt, zodat je spiritueel sneller kunt groeien. Hij vergemakkelijkt innerlijke reizen via doorgangen van heilige geometrische vormen, waardoor je toegang kunt krijgen tot de Akasha kronieken en andere, waar je spirituele geheimen kunt vinden ut oude beschavingen zoals Atlantis en Egypte (met zijn verbinding met Sirius).  Op het psychische vlak helpt hij oude patronen te doorbreken, inclusief spirituele overtuigingen of paden die je doel niet meer dienen. Hij helpt je het doel van je ziel en je leven te achterhalen. Hij haalt wijsheid en vaardigheden uit het verre verleden naar voren en stemt af op je zielengroep. Emotioneel helpt hij je, je in wederzijdse liefde, verlangen en tederheid onder te dompelen.  Het is een ideale beschermsteen, omdat hij als versterker en zuiveraar van energie werkt, reinigt hij al het negatieve dat je tijdens een spirituele reis of healingswerk hebt opgepakt. Ze kunnen de etherische blauwdruk herstructureren en helen, om inbreuk te herstellen door toedoen van operatief ingrijpen. Dit kristal is een van de krachtigste middelen om een goud-wit licht op te roepen. De steen vult je aura en de ruimte om je heen met licht van een hoge frequentie, waardoor negatieve energie of gedachtevormen verdwijnen.</w:t>
      </w:r>
    </w:p>
    <w:p w14:paraId="1C8F9CD2" w14:textId="77777777" w:rsidR="0039664A" w:rsidRPr="00CD463A" w:rsidRDefault="00CD463A">
      <w:pPr>
        <w:rPr>
          <w:rFonts w:ascii="Comic Sans MS" w:hAnsi="Comic Sans MS"/>
          <w:color w:val="000000" w:themeColor="text1"/>
          <w:sz w:val="17"/>
          <w:szCs w:val="17"/>
        </w:rPr>
      </w:pPr>
      <w:r w:rsidRPr="00CD463A">
        <w:rPr>
          <w:rFonts w:ascii="Comic Sans MS" w:hAnsi="Comic Sans MS"/>
          <w:color w:val="000000" w:themeColor="text1"/>
          <w:sz w:val="17"/>
          <w:szCs w:val="17"/>
        </w:rPr>
        <w:t>www.lichtpuntjekristallen.nl</w:t>
      </w:r>
      <w:bookmarkStart w:id="0" w:name="_GoBack"/>
      <w:bookmarkEnd w:id="0"/>
    </w:p>
    <w:sectPr w:rsidR="0039664A" w:rsidRPr="00CD463A" w:rsidSect="00A567FB">
      <w:pgSz w:w="11900" w:h="16840"/>
      <w:pgMar w:top="624" w:right="624" w:bottom="794" w:left="62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mic Sans MS">
    <w:panose1 w:val="030F07020303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8"/>
  <w:doNotDisplayPageBoundaries/>
  <w:proofState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463A"/>
    <w:rsid w:val="00064AAD"/>
    <w:rsid w:val="001E7FD6"/>
    <w:rsid w:val="003B3D47"/>
    <w:rsid w:val="003F2C04"/>
    <w:rsid w:val="00A567FB"/>
    <w:rsid w:val="00AC5384"/>
    <w:rsid w:val="00CD463A"/>
  </w:rsids>
  <m:mathPr>
    <m:mathFont m:val="Cambria Math"/>
    <m:brkBin m:val="before"/>
    <m:brkBinSub m:val="--"/>
    <m:smallFrac m:val="0"/>
    <m:dispDef/>
    <m:lMargin m:val="0"/>
    <m:rMargin m:val="0"/>
    <m:defJc m:val="centerGroup"/>
    <m:wrapIndent m:val="1440"/>
    <m:intLim m:val="subSup"/>
    <m:naryLim m:val="undOvr"/>
  </m:mathPr>
  <w:themeFontLang w:val="nl-NL"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2383C305"/>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ard">
    <w:name w:val="Normal"/>
    <w:qFormat/>
    <w:rsid w:val="00CD463A"/>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1124</Words>
  <Characters>6186</Characters>
  <Application>Microsoft Macintosh Word</Application>
  <DocSecurity>0</DocSecurity>
  <Lines>51</Lines>
  <Paragraphs>14</Paragraphs>
  <ScaleCrop>false</ScaleCrop>
  <LinksUpToDate>false</LinksUpToDate>
  <CharactersWithSpaces>7296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2017-02-12T09:57:00Z</dcterms:created>
  <dcterms:modified xsi:type="dcterms:W3CDTF">2017-02-12T09:58:00Z</dcterms:modified>
</cp:coreProperties>
</file>