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89A93" w14:textId="1A72665E" w:rsidR="00C14769" w:rsidRPr="00114065" w:rsidRDefault="00C14769">
      <w:pPr>
        <w:rPr>
          <w:rFonts w:ascii="Comic Sans MS" w:hAnsi="Comic Sans MS"/>
          <w:b/>
          <w:bCs/>
          <w:sz w:val="21"/>
          <w:szCs w:val="21"/>
        </w:rPr>
      </w:pPr>
      <w:r w:rsidRPr="00114065">
        <w:rPr>
          <w:rFonts w:ascii="Comic Sans MS" w:hAnsi="Comic Sans MS"/>
          <w:b/>
          <w:bCs/>
          <w:sz w:val="21"/>
          <w:szCs w:val="21"/>
        </w:rPr>
        <w:t>Solar Quartz (Zonnekwarts)</w:t>
      </w:r>
      <w:r w:rsidR="00D9483A" w:rsidRPr="00114065">
        <w:rPr>
          <w:rFonts w:ascii="Comic Sans MS" w:hAnsi="Comic Sans MS"/>
          <w:b/>
          <w:bCs/>
          <w:sz w:val="21"/>
          <w:szCs w:val="21"/>
        </w:rPr>
        <w:t xml:space="preserve"> </w:t>
      </w:r>
    </w:p>
    <w:p w14:paraId="20210433" w14:textId="50B4463E" w:rsidR="00955097" w:rsidRPr="003C7280" w:rsidRDefault="00955097" w:rsidP="00955097">
      <w:pPr>
        <w:rPr>
          <w:rFonts w:ascii="Comic Sans MS" w:hAnsi="Comic Sans MS"/>
          <w:sz w:val="18"/>
          <w:szCs w:val="18"/>
        </w:rPr>
      </w:pPr>
      <w:r w:rsidRPr="003C7280">
        <w:rPr>
          <w:rFonts w:ascii="Comic Sans MS" w:hAnsi="Comic Sans MS"/>
          <w:sz w:val="18"/>
          <w:szCs w:val="18"/>
        </w:rPr>
        <w:t>Solar Quartz</w:t>
      </w:r>
      <w:r w:rsidR="00114065" w:rsidRPr="003C7280">
        <w:rPr>
          <w:rFonts w:ascii="Comic Sans MS" w:hAnsi="Comic Sans MS"/>
          <w:sz w:val="18"/>
          <w:szCs w:val="18"/>
        </w:rPr>
        <w:t>,</w:t>
      </w:r>
      <w:r w:rsidRPr="003C7280">
        <w:rPr>
          <w:rFonts w:ascii="Comic Sans MS" w:hAnsi="Comic Sans MS"/>
          <w:sz w:val="18"/>
          <w:szCs w:val="18"/>
        </w:rPr>
        <w:t xml:space="preserve"> ofwel Zonnekwarts</w:t>
      </w:r>
      <w:r w:rsidR="00114065" w:rsidRPr="003C7280">
        <w:rPr>
          <w:rFonts w:ascii="Comic Sans MS" w:hAnsi="Comic Sans MS"/>
          <w:sz w:val="18"/>
          <w:szCs w:val="18"/>
        </w:rPr>
        <w:t>,</w:t>
      </w:r>
      <w:r w:rsidRPr="003C7280">
        <w:rPr>
          <w:rFonts w:ascii="Comic Sans MS" w:hAnsi="Comic Sans MS"/>
          <w:sz w:val="18"/>
          <w:szCs w:val="18"/>
        </w:rPr>
        <w:t xml:space="preserve"> is een bijzondere kwarts soort. Deze prachtige steen is lid van de kwartsfamilie</w:t>
      </w:r>
      <w:r w:rsidR="00A94CA5" w:rsidRPr="003C7280">
        <w:rPr>
          <w:rFonts w:ascii="Comic Sans MS" w:hAnsi="Comic Sans MS"/>
          <w:sz w:val="18"/>
          <w:szCs w:val="18"/>
        </w:rPr>
        <w:t xml:space="preserve"> en </w:t>
      </w:r>
      <w:r w:rsidRPr="003C7280">
        <w:rPr>
          <w:rFonts w:ascii="Comic Sans MS" w:hAnsi="Comic Sans MS"/>
          <w:sz w:val="18"/>
          <w:szCs w:val="18"/>
        </w:rPr>
        <w:t xml:space="preserve">is semi-transparant tot doorschijnend. </w:t>
      </w:r>
      <w:r w:rsidR="00A94CA5" w:rsidRPr="003C7280">
        <w:rPr>
          <w:rFonts w:ascii="Comic Sans MS" w:hAnsi="Comic Sans MS"/>
          <w:sz w:val="18"/>
          <w:szCs w:val="18"/>
        </w:rPr>
        <w:t xml:space="preserve">Solar Quartz </w:t>
      </w:r>
      <w:r w:rsidRPr="003C7280">
        <w:rPr>
          <w:rFonts w:ascii="Comic Sans MS" w:hAnsi="Comic Sans MS"/>
          <w:sz w:val="18"/>
          <w:szCs w:val="18"/>
        </w:rPr>
        <w:t xml:space="preserve">gesneden uit </w:t>
      </w:r>
      <w:r w:rsidR="00A94CA5" w:rsidRPr="003C7280">
        <w:rPr>
          <w:rFonts w:ascii="Comic Sans MS" w:hAnsi="Comic Sans MS"/>
          <w:sz w:val="18"/>
          <w:szCs w:val="18"/>
        </w:rPr>
        <w:t xml:space="preserve">een </w:t>
      </w:r>
      <w:r w:rsidRPr="003C7280">
        <w:rPr>
          <w:rFonts w:ascii="Comic Sans MS" w:hAnsi="Comic Sans MS"/>
          <w:sz w:val="18"/>
          <w:szCs w:val="18"/>
        </w:rPr>
        <w:t>stalactie</w:t>
      </w:r>
      <w:r w:rsidR="00A94CA5" w:rsidRPr="003C7280">
        <w:rPr>
          <w:rFonts w:ascii="Comic Sans MS" w:hAnsi="Comic Sans MS"/>
          <w:sz w:val="18"/>
          <w:szCs w:val="18"/>
        </w:rPr>
        <w:t xml:space="preserve">t, </w:t>
      </w:r>
      <w:r w:rsidRPr="003C7280">
        <w:rPr>
          <w:rFonts w:ascii="Comic Sans MS" w:hAnsi="Comic Sans MS"/>
          <w:sz w:val="18"/>
          <w:szCs w:val="18"/>
        </w:rPr>
        <w:t xml:space="preserve">is een zeldzame formatie van wit kristallijn kwarts met </w:t>
      </w:r>
      <w:r w:rsidR="00114065" w:rsidRPr="003C7280">
        <w:rPr>
          <w:rFonts w:ascii="Comic Sans MS" w:hAnsi="Comic Sans MS"/>
          <w:sz w:val="18"/>
          <w:szCs w:val="18"/>
        </w:rPr>
        <w:t xml:space="preserve">soms </w:t>
      </w:r>
      <w:r w:rsidRPr="003C7280">
        <w:rPr>
          <w:rFonts w:ascii="Comic Sans MS" w:hAnsi="Comic Sans MS"/>
          <w:sz w:val="18"/>
          <w:szCs w:val="18"/>
        </w:rPr>
        <w:t>enkele druzy-insluitsels</w:t>
      </w:r>
      <w:r w:rsidR="002B7EED" w:rsidRPr="003C7280">
        <w:rPr>
          <w:rFonts w:ascii="Comic Sans MS" w:hAnsi="Comic Sans MS"/>
          <w:sz w:val="18"/>
          <w:szCs w:val="18"/>
        </w:rPr>
        <w:t xml:space="preserve"> in</w:t>
      </w:r>
      <w:r w:rsidRPr="003C7280">
        <w:rPr>
          <w:rFonts w:ascii="Comic Sans MS" w:hAnsi="Comic Sans MS"/>
          <w:sz w:val="18"/>
          <w:szCs w:val="18"/>
        </w:rPr>
        <w:t xml:space="preserve"> prachtige natuurlijke cirkelvormige patronen</w:t>
      </w:r>
      <w:r w:rsidR="00114065" w:rsidRPr="003C7280">
        <w:rPr>
          <w:rFonts w:ascii="Comic Sans MS" w:hAnsi="Comic Sans MS"/>
          <w:sz w:val="18"/>
          <w:szCs w:val="18"/>
        </w:rPr>
        <w:t>.</w:t>
      </w:r>
      <w:r w:rsidRPr="003C7280">
        <w:rPr>
          <w:rFonts w:ascii="Comic Sans MS" w:hAnsi="Comic Sans MS"/>
          <w:sz w:val="18"/>
          <w:szCs w:val="18"/>
        </w:rPr>
        <w:t xml:space="preserve"> </w:t>
      </w:r>
      <w:r w:rsidR="00A94CA5" w:rsidRPr="003C7280">
        <w:rPr>
          <w:rFonts w:ascii="Comic Sans MS" w:hAnsi="Comic Sans MS"/>
          <w:sz w:val="18"/>
          <w:szCs w:val="18"/>
        </w:rPr>
        <w:t xml:space="preserve">Deze kwarts </w:t>
      </w:r>
      <w:r w:rsidR="00556EB2" w:rsidRPr="003C7280">
        <w:rPr>
          <w:rFonts w:ascii="Comic Sans MS" w:hAnsi="Comic Sans MS"/>
          <w:sz w:val="18"/>
          <w:szCs w:val="18"/>
        </w:rPr>
        <w:t xml:space="preserve">die verbonden is met het kruinchakra, </w:t>
      </w:r>
      <w:r w:rsidR="00A94CA5" w:rsidRPr="003C7280">
        <w:rPr>
          <w:rFonts w:ascii="Comic Sans MS" w:hAnsi="Comic Sans MS"/>
          <w:sz w:val="18"/>
          <w:szCs w:val="18"/>
        </w:rPr>
        <w:t>is net als alle andere Bergkristal of kwarts een krachtige healer en energieversterker</w:t>
      </w:r>
      <w:r w:rsidR="00560F06" w:rsidRPr="003C7280">
        <w:rPr>
          <w:rFonts w:ascii="Comic Sans MS" w:hAnsi="Comic Sans MS"/>
          <w:sz w:val="18"/>
          <w:szCs w:val="18"/>
        </w:rPr>
        <w:t>, die kan helpen een nieuwe weg vrij te maken om je doelen te bereiken</w:t>
      </w:r>
      <w:r w:rsidR="00A94CA5" w:rsidRPr="003C7280">
        <w:rPr>
          <w:rFonts w:ascii="Comic Sans MS" w:hAnsi="Comic Sans MS"/>
          <w:sz w:val="18"/>
          <w:szCs w:val="18"/>
        </w:rPr>
        <w:t xml:space="preserve">. Deze </w:t>
      </w:r>
      <w:r w:rsidRPr="003C7280">
        <w:rPr>
          <w:rFonts w:ascii="Comic Sans MS" w:hAnsi="Comic Sans MS"/>
          <w:sz w:val="18"/>
          <w:szCs w:val="18"/>
        </w:rPr>
        <w:t xml:space="preserve">kwarts belichaamt het concept van helderheid en leert je om een voertuig voor het Goddelijke Licht te worden. Het brengt helderheid van denken en doelstelling in hoofd en hart en helpt verwarring te overwinnen. Ook helpt het je om een heldere verbinding te </w:t>
      </w:r>
      <w:r w:rsidR="009E234C" w:rsidRPr="003C7280">
        <w:rPr>
          <w:rFonts w:ascii="Comic Sans MS" w:hAnsi="Comic Sans MS"/>
          <w:sz w:val="18"/>
          <w:szCs w:val="18"/>
        </w:rPr>
        <w:t>maken met je hogere zelf</w:t>
      </w:r>
      <w:r w:rsidRPr="003C7280">
        <w:rPr>
          <w:rFonts w:ascii="Comic Sans MS" w:hAnsi="Comic Sans MS"/>
          <w:sz w:val="18"/>
          <w:szCs w:val="18"/>
        </w:rPr>
        <w:t xml:space="preserve">. Als je een kwarts kristal vasthoudt </w:t>
      </w:r>
      <w:r w:rsidR="00A94CA5" w:rsidRPr="003C7280">
        <w:rPr>
          <w:rFonts w:ascii="Comic Sans MS" w:hAnsi="Comic Sans MS"/>
          <w:sz w:val="18"/>
          <w:szCs w:val="18"/>
        </w:rPr>
        <w:t>of draagt versterkt</w:t>
      </w:r>
      <w:r w:rsidRPr="003C7280">
        <w:rPr>
          <w:rFonts w:ascii="Comic Sans MS" w:hAnsi="Comic Sans MS"/>
          <w:sz w:val="18"/>
          <w:szCs w:val="18"/>
        </w:rPr>
        <w:t xml:space="preserve"> dat je biomagnetische veld</w:t>
      </w:r>
      <w:r w:rsidR="00A94CA5" w:rsidRPr="003C7280">
        <w:rPr>
          <w:rFonts w:ascii="Comic Sans MS" w:hAnsi="Comic Sans MS"/>
          <w:sz w:val="18"/>
          <w:szCs w:val="18"/>
        </w:rPr>
        <w:t xml:space="preserve"> en maakt je minder gevoelig voor straling. Een kwartskristal </w:t>
      </w:r>
      <w:r w:rsidRPr="003C7280">
        <w:rPr>
          <w:rFonts w:ascii="Comic Sans MS" w:hAnsi="Comic Sans MS"/>
          <w:sz w:val="18"/>
          <w:szCs w:val="18"/>
        </w:rPr>
        <w:t>is een geneeskrachtige steen</w:t>
      </w:r>
      <w:r w:rsidR="000428E6" w:rsidRPr="003C7280">
        <w:rPr>
          <w:rFonts w:ascii="Comic Sans MS" w:hAnsi="Comic Sans MS"/>
          <w:sz w:val="18"/>
          <w:szCs w:val="18"/>
        </w:rPr>
        <w:t xml:space="preserve">, het kan lichaamsweefsel stimuleren, evenals de vloeistoffen, waardoor trillingen de frequentie van genezing kunnen bevorderen. </w:t>
      </w:r>
      <w:r w:rsidR="00013432" w:rsidRPr="003C7280">
        <w:rPr>
          <w:rFonts w:ascii="Comic Sans MS" w:hAnsi="Comic Sans MS"/>
          <w:sz w:val="18"/>
          <w:szCs w:val="18"/>
        </w:rPr>
        <w:t xml:space="preserve"> Deze helpt organen </w:t>
      </w:r>
      <w:r w:rsidRPr="003C7280">
        <w:rPr>
          <w:rFonts w:ascii="Comic Sans MS" w:hAnsi="Comic Sans MS"/>
          <w:sz w:val="18"/>
          <w:szCs w:val="18"/>
        </w:rPr>
        <w:t xml:space="preserve">en verfijnde lichamen </w:t>
      </w:r>
      <w:r w:rsidR="00013432" w:rsidRPr="003C7280">
        <w:rPr>
          <w:rFonts w:ascii="Comic Sans MS" w:hAnsi="Comic Sans MS"/>
          <w:sz w:val="18"/>
          <w:szCs w:val="18"/>
        </w:rPr>
        <w:t xml:space="preserve">te versterken </w:t>
      </w:r>
      <w:r w:rsidRPr="003C7280">
        <w:rPr>
          <w:rFonts w:ascii="Comic Sans MS" w:hAnsi="Comic Sans MS"/>
          <w:sz w:val="18"/>
          <w:szCs w:val="18"/>
        </w:rPr>
        <w:t xml:space="preserve">en resoneert met alle chakra’s. </w:t>
      </w:r>
      <w:r w:rsidR="00013432" w:rsidRPr="003C7280">
        <w:rPr>
          <w:rFonts w:ascii="Comic Sans MS" w:hAnsi="Comic Sans MS"/>
          <w:sz w:val="18"/>
          <w:szCs w:val="18"/>
        </w:rPr>
        <w:t xml:space="preserve">Van Zonnekwarts wordt ook gezegd dat het beschermend is en de geest, de mentale toestand en het fysieke lichaam zuivert. Dit kristal bevordert harmonie in alle aspecten van je leven. </w:t>
      </w:r>
      <w:r w:rsidRPr="003C7280">
        <w:rPr>
          <w:rFonts w:ascii="Comic Sans MS" w:hAnsi="Comic Sans MS"/>
          <w:sz w:val="18"/>
          <w:szCs w:val="18"/>
        </w:rPr>
        <w:t xml:space="preserve">Op het spirituele vlak verhoogt dit kristal je energie tot het hoogst mogelijk niveau. </w:t>
      </w:r>
      <w:r w:rsidR="00556EB2" w:rsidRPr="003C7280">
        <w:rPr>
          <w:rFonts w:ascii="Comic Sans MS" w:hAnsi="Comic Sans MS"/>
          <w:sz w:val="18"/>
          <w:szCs w:val="18"/>
        </w:rPr>
        <w:t>Als je deze samen met een Draviet vasthoudt, kun je het gevoel ervaren dat je naar je middelpunt wordt getrokken, waarna het k</w:t>
      </w:r>
      <w:r w:rsidR="003C7280" w:rsidRPr="003C7280">
        <w:rPr>
          <w:rFonts w:ascii="Comic Sans MS" w:hAnsi="Comic Sans MS"/>
          <w:sz w:val="18"/>
          <w:szCs w:val="18"/>
        </w:rPr>
        <w:t>an</w:t>
      </w:r>
      <w:r w:rsidR="00556EB2" w:rsidRPr="003C7280">
        <w:rPr>
          <w:rFonts w:ascii="Comic Sans MS" w:hAnsi="Comic Sans MS"/>
          <w:sz w:val="18"/>
          <w:szCs w:val="18"/>
        </w:rPr>
        <w:t xml:space="preserve"> voelen alsof je door een wormgatopening bent gereisd</w:t>
      </w:r>
      <w:r w:rsidR="009E234C" w:rsidRPr="003C7280">
        <w:rPr>
          <w:rFonts w:ascii="Comic Sans MS" w:hAnsi="Comic Sans MS"/>
          <w:sz w:val="18"/>
          <w:szCs w:val="18"/>
        </w:rPr>
        <w:t>,</w:t>
      </w:r>
      <w:r w:rsidR="00556EB2" w:rsidRPr="003C7280">
        <w:rPr>
          <w:rFonts w:ascii="Comic Sans MS" w:hAnsi="Comic Sans MS"/>
          <w:sz w:val="18"/>
          <w:szCs w:val="18"/>
        </w:rPr>
        <w:t xml:space="preserve"> waarna je verbonden bent met de energie van de Zon. Je kunt Solar Quartz ook gebruiken om te </w:t>
      </w:r>
      <w:r w:rsidR="000428E6" w:rsidRPr="003C7280">
        <w:rPr>
          <w:rFonts w:ascii="Comic Sans MS" w:hAnsi="Comic Sans MS"/>
          <w:sz w:val="18"/>
          <w:szCs w:val="18"/>
        </w:rPr>
        <w:t>communiceren</w:t>
      </w:r>
      <w:r w:rsidR="00556EB2" w:rsidRPr="003C7280">
        <w:rPr>
          <w:rFonts w:ascii="Comic Sans MS" w:hAnsi="Comic Sans MS"/>
          <w:sz w:val="18"/>
          <w:szCs w:val="18"/>
        </w:rPr>
        <w:t xml:space="preserve"> met het planten</w:t>
      </w:r>
      <w:r w:rsidR="009E234C" w:rsidRPr="003C7280">
        <w:rPr>
          <w:rFonts w:ascii="Comic Sans MS" w:hAnsi="Comic Sans MS"/>
          <w:sz w:val="18"/>
          <w:szCs w:val="18"/>
        </w:rPr>
        <w:t>-</w:t>
      </w:r>
      <w:r w:rsidR="00942491" w:rsidRPr="003C7280">
        <w:rPr>
          <w:rFonts w:ascii="Comic Sans MS" w:hAnsi="Comic Sans MS"/>
          <w:sz w:val="18"/>
          <w:szCs w:val="18"/>
        </w:rPr>
        <w:t>,</w:t>
      </w:r>
      <w:r w:rsidR="00556EB2" w:rsidRPr="003C7280">
        <w:rPr>
          <w:rFonts w:ascii="Comic Sans MS" w:hAnsi="Comic Sans MS"/>
          <w:sz w:val="18"/>
          <w:szCs w:val="18"/>
        </w:rPr>
        <w:t xml:space="preserve"> dieren </w:t>
      </w:r>
      <w:r w:rsidR="009E234C" w:rsidRPr="003C7280">
        <w:rPr>
          <w:rFonts w:ascii="Comic Sans MS" w:hAnsi="Comic Sans MS"/>
          <w:sz w:val="18"/>
          <w:szCs w:val="18"/>
        </w:rPr>
        <w:t>-</w:t>
      </w:r>
      <w:r w:rsidR="00556EB2" w:rsidRPr="003C7280">
        <w:rPr>
          <w:rFonts w:ascii="Comic Sans MS" w:hAnsi="Comic Sans MS"/>
          <w:sz w:val="18"/>
          <w:szCs w:val="18"/>
        </w:rPr>
        <w:t xml:space="preserve">en mineralenrijk. </w:t>
      </w:r>
    </w:p>
    <w:p w14:paraId="37059D0E" w14:textId="77777777" w:rsidR="00955097" w:rsidRPr="003C7280" w:rsidRDefault="00955097">
      <w:pPr>
        <w:rPr>
          <w:sz w:val="18"/>
          <w:szCs w:val="18"/>
        </w:rPr>
      </w:pPr>
    </w:p>
    <w:p w14:paraId="40102413" w14:textId="77777777" w:rsidR="00E35621" w:rsidRPr="003C7280" w:rsidRDefault="00E35621" w:rsidP="00C14769">
      <w:pPr>
        <w:rPr>
          <w:sz w:val="18"/>
          <w:szCs w:val="18"/>
        </w:rPr>
      </w:pPr>
    </w:p>
    <w:p w14:paraId="5B135967" w14:textId="77777777" w:rsidR="00E35621" w:rsidRPr="003C7280" w:rsidRDefault="00E35621" w:rsidP="00E35621">
      <w:pPr>
        <w:rPr>
          <w:sz w:val="18"/>
          <w:szCs w:val="18"/>
        </w:rPr>
      </w:pPr>
    </w:p>
    <w:sectPr w:rsidR="00E35621" w:rsidRPr="003C72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769"/>
    <w:rsid w:val="00012FA8"/>
    <w:rsid w:val="00013432"/>
    <w:rsid w:val="000428E6"/>
    <w:rsid w:val="000C7AAF"/>
    <w:rsid w:val="000F3E79"/>
    <w:rsid w:val="00114065"/>
    <w:rsid w:val="0014249E"/>
    <w:rsid w:val="00167400"/>
    <w:rsid w:val="001A1FAE"/>
    <w:rsid w:val="001D1219"/>
    <w:rsid w:val="002B7EED"/>
    <w:rsid w:val="00307887"/>
    <w:rsid w:val="00315B1D"/>
    <w:rsid w:val="00333913"/>
    <w:rsid w:val="003C7280"/>
    <w:rsid w:val="003D4160"/>
    <w:rsid w:val="00412B50"/>
    <w:rsid w:val="00446C38"/>
    <w:rsid w:val="00475D50"/>
    <w:rsid w:val="004923CB"/>
    <w:rsid w:val="004B3ED4"/>
    <w:rsid w:val="004C6705"/>
    <w:rsid w:val="004D3DA9"/>
    <w:rsid w:val="00533171"/>
    <w:rsid w:val="00556EB2"/>
    <w:rsid w:val="00560F06"/>
    <w:rsid w:val="00571BBA"/>
    <w:rsid w:val="005D7696"/>
    <w:rsid w:val="0064393C"/>
    <w:rsid w:val="00687466"/>
    <w:rsid w:val="006E5406"/>
    <w:rsid w:val="00731F3D"/>
    <w:rsid w:val="007324A1"/>
    <w:rsid w:val="00752770"/>
    <w:rsid w:val="007A54D4"/>
    <w:rsid w:val="007E5386"/>
    <w:rsid w:val="00837465"/>
    <w:rsid w:val="008C38D7"/>
    <w:rsid w:val="00942491"/>
    <w:rsid w:val="00955097"/>
    <w:rsid w:val="00982A28"/>
    <w:rsid w:val="009B1CD6"/>
    <w:rsid w:val="009E234C"/>
    <w:rsid w:val="00A83741"/>
    <w:rsid w:val="00A94CA5"/>
    <w:rsid w:val="00AA202E"/>
    <w:rsid w:val="00AA283D"/>
    <w:rsid w:val="00AA7493"/>
    <w:rsid w:val="00B37DF6"/>
    <w:rsid w:val="00B66694"/>
    <w:rsid w:val="00B773D1"/>
    <w:rsid w:val="00BB25C9"/>
    <w:rsid w:val="00BB323A"/>
    <w:rsid w:val="00C14769"/>
    <w:rsid w:val="00C808CB"/>
    <w:rsid w:val="00D32CD3"/>
    <w:rsid w:val="00D9483A"/>
    <w:rsid w:val="00DF2FB7"/>
    <w:rsid w:val="00DF65F7"/>
    <w:rsid w:val="00E1262E"/>
    <w:rsid w:val="00E16535"/>
    <w:rsid w:val="00E35621"/>
    <w:rsid w:val="00E626C5"/>
    <w:rsid w:val="00E7476B"/>
    <w:rsid w:val="00F2280D"/>
    <w:rsid w:val="00FC1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261104"/>
  <w15:chartTrackingRefBased/>
  <w15:docId w15:val="{9E64ED75-E550-184F-AC39-6A9118E92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E35621"/>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35621"/>
    <w:rPr>
      <w:rFonts w:ascii="Times New Roman" w:eastAsia="Times New Roman" w:hAnsi="Times New Roman" w:cs="Times New Roman"/>
      <w:b/>
      <w:bCs/>
      <w:sz w:val="36"/>
      <w:szCs w:val="36"/>
      <w:lang w:eastAsia="nl-NL"/>
    </w:rPr>
  </w:style>
  <w:style w:type="character" w:customStyle="1" w:styleId="ztplmc">
    <w:name w:val="ztplmc"/>
    <w:basedOn w:val="Standaardalinea-lettertype"/>
    <w:rsid w:val="00E35621"/>
  </w:style>
  <w:style w:type="character" w:customStyle="1" w:styleId="apple-converted-space">
    <w:name w:val="apple-converted-space"/>
    <w:basedOn w:val="Standaardalinea-lettertype"/>
    <w:rsid w:val="00E35621"/>
  </w:style>
  <w:style w:type="character" w:customStyle="1" w:styleId="jcahz">
    <w:name w:val="jcahz"/>
    <w:basedOn w:val="Standaardalinea-lettertype"/>
    <w:rsid w:val="00E35621"/>
  </w:style>
  <w:style w:type="character" w:customStyle="1" w:styleId="rynqvb">
    <w:name w:val="rynqvb"/>
    <w:basedOn w:val="Standaardalinea-lettertype"/>
    <w:rsid w:val="00E35621"/>
  </w:style>
  <w:style w:type="paragraph" w:styleId="Normaalweb">
    <w:name w:val="Normal (Web)"/>
    <w:basedOn w:val="Standaard"/>
    <w:uiPriority w:val="99"/>
    <w:unhideWhenUsed/>
    <w:rsid w:val="00687466"/>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687466"/>
    <w:rPr>
      <w:color w:val="0000FF"/>
      <w:u w:val="single"/>
    </w:rPr>
  </w:style>
  <w:style w:type="character" w:styleId="Zwaar">
    <w:name w:val="Strong"/>
    <w:basedOn w:val="Standaardalinea-lettertype"/>
    <w:uiPriority w:val="22"/>
    <w:qFormat/>
    <w:rsid w:val="006874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1913">
      <w:bodyDiv w:val="1"/>
      <w:marLeft w:val="0"/>
      <w:marRight w:val="0"/>
      <w:marTop w:val="0"/>
      <w:marBottom w:val="0"/>
      <w:divBdr>
        <w:top w:val="none" w:sz="0" w:space="0" w:color="auto"/>
        <w:left w:val="none" w:sz="0" w:space="0" w:color="auto"/>
        <w:bottom w:val="none" w:sz="0" w:space="0" w:color="auto"/>
        <w:right w:val="none" w:sz="0" w:space="0" w:color="auto"/>
      </w:divBdr>
      <w:divsChild>
        <w:div w:id="1443114030">
          <w:marLeft w:val="0"/>
          <w:marRight w:val="0"/>
          <w:marTop w:val="0"/>
          <w:marBottom w:val="0"/>
          <w:divBdr>
            <w:top w:val="none" w:sz="0" w:space="0" w:color="auto"/>
            <w:left w:val="single" w:sz="6" w:space="0" w:color="auto"/>
            <w:bottom w:val="none" w:sz="0" w:space="0" w:color="auto"/>
            <w:right w:val="none" w:sz="0" w:space="0" w:color="auto"/>
          </w:divBdr>
          <w:divsChild>
            <w:div w:id="829642830">
              <w:marLeft w:val="0"/>
              <w:marRight w:val="0"/>
              <w:marTop w:val="0"/>
              <w:marBottom w:val="0"/>
              <w:divBdr>
                <w:top w:val="none" w:sz="0" w:space="0" w:color="auto"/>
                <w:left w:val="none" w:sz="0" w:space="0" w:color="auto"/>
                <w:bottom w:val="none" w:sz="0" w:space="0" w:color="auto"/>
                <w:right w:val="none" w:sz="0" w:space="0" w:color="auto"/>
              </w:divBdr>
              <w:divsChild>
                <w:div w:id="1334646416">
                  <w:marLeft w:val="0"/>
                  <w:marRight w:val="0"/>
                  <w:marTop w:val="0"/>
                  <w:marBottom w:val="0"/>
                  <w:divBdr>
                    <w:top w:val="none" w:sz="0" w:space="0" w:color="auto"/>
                    <w:left w:val="none" w:sz="0" w:space="0" w:color="auto"/>
                    <w:bottom w:val="none" w:sz="0" w:space="0" w:color="auto"/>
                    <w:right w:val="none" w:sz="0" w:space="0" w:color="auto"/>
                  </w:divBdr>
                  <w:divsChild>
                    <w:div w:id="385186890">
                      <w:marLeft w:val="0"/>
                      <w:marRight w:val="0"/>
                      <w:marTop w:val="0"/>
                      <w:marBottom w:val="0"/>
                      <w:divBdr>
                        <w:top w:val="none" w:sz="0" w:space="0" w:color="auto"/>
                        <w:left w:val="none" w:sz="0" w:space="0" w:color="auto"/>
                        <w:bottom w:val="none" w:sz="0" w:space="0" w:color="auto"/>
                        <w:right w:val="none" w:sz="0" w:space="0" w:color="auto"/>
                      </w:divBdr>
                      <w:divsChild>
                        <w:div w:id="1680039569">
                          <w:marLeft w:val="0"/>
                          <w:marRight w:val="0"/>
                          <w:marTop w:val="0"/>
                          <w:marBottom w:val="0"/>
                          <w:divBdr>
                            <w:top w:val="none" w:sz="0" w:space="0" w:color="auto"/>
                            <w:left w:val="none" w:sz="0" w:space="0" w:color="auto"/>
                            <w:bottom w:val="none" w:sz="0" w:space="0" w:color="auto"/>
                            <w:right w:val="none" w:sz="0" w:space="0" w:color="auto"/>
                          </w:divBdr>
                          <w:divsChild>
                            <w:div w:id="211347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5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23</cp:revision>
  <dcterms:created xsi:type="dcterms:W3CDTF">2022-11-25T08:59:00Z</dcterms:created>
  <dcterms:modified xsi:type="dcterms:W3CDTF">2022-11-27T09:52:00Z</dcterms:modified>
</cp:coreProperties>
</file>