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24593"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r w:rsidRPr="00D5028E">
        <w:rPr>
          <w:rFonts w:ascii="Comic Sans MS" w:hAnsi="Comic Sans MS" w:cs="SegoeUI"/>
          <w:b/>
          <w:color w:val="191919"/>
          <w:sz w:val="18"/>
          <w:szCs w:val="18"/>
        </w:rPr>
        <w:t>Sfeen of Titaniet</w:t>
      </w:r>
      <w:r w:rsidRPr="00D5028E">
        <w:rPr>
          <w:rFonts w:ascii="Comic Sans MS" w:hAnsi="Comic Sans MS" w:cs="SegoeUI"/>
          <w:color w:val="191919"/>
          <w:sz w:val="17"/>
          <w:szCs w:val="17"/>
        </w:rPr>
        <w:t xml:space="preserve"> is een steen met een hoge vibratie, het is vertroostend en toch zeer energetisch. Mediteer met Sfeen of Titaniet of draag het om je spirituele ontwikkeling te versnellen, want het ontsluit alle chakra's, ook die van de hoogste kruin. Het verbindt je met hogere wezens, helpt bij buitenlichamelijke reizen en verruimt het bewustzijn, vooral als je de steen op het derde oog legt. Sfeen of Titaniet maakt het naar verluidt gemakkelijker orakels en waarzegmiddelen zoals tarot en numerologie te begrijpen. Het verscherpt de zintuiglijke waarneming en bevordert de mentale flexibiliteit en intuïtie. Het is nuttig bij voriglevenwerk, want het brengt inzichten aan de oppervlakte en helpt je de karmische blauwdruk te de-energetiseren en te her programmeren. Gebruik Sfeen of Titaniet als je het moeilijk vindt om naar andere mensen te luisteren of in het openbaar te spreken, want het moedigt je aan om informatie te geven of te ontvangen zonder mentaal overweldigd te worden. De steen stimuleert emotioneel herstel en brengt stemmingswisselingen in balans. Op de hart- en zonnevlechtchakra gelegd verwijderd Sfeen/Titaniet de blokkades die verhinderen dat je van jezelf houden die psychosomatisch ongemak zouden kunnen veroorzaken als ze niet behandeld worden. De steen helpt zieke planten te genezen, leg er een in de pot of in de aarde bij de wortels. Sfeen helpt je ook om een emotionele band met dieren te krijgen. </w:t>
      </w:r>
    </w:p>
    <w:p w14:paraId="4A03C7E8"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r w:rsidRPr="00D5028E">
        <w:rPr>
          <w:rFonts w:ascii="Comic Sans MS" w:hAnsi="Comic Sans MS" w:cs="SegoeUI"/>
          <w:color w:val="191919"/>
          <w:sz w:val="17"/>
          <w:szCs w:val="17"/>
        </w:rPr>
        <w:t>Healing: Titaniet ondersteunt naar verluidt het immuunsysteem, de sinussen, botten, huid, mond, tanden, het tandvlees, de spieren en het cellulaire weefsel. </w:t>
      </w:r>
    </w:p>
    <w:p w14:paraId="0E18EF45" w14:textId="77777777" w:rsidR="00D5028E" w:rsidRPr="00D5028E" w:rsidRDefault="00D5028E" w:rsidP="00D5028E">
      <w:pPr>
        <w:rPr>
          <w:rFonts w:ascii="Comic Sans MS" w:hAnsi="Comic Sans MS"/>
          <w:sz w:val="17"/>
          <w:szCs w:val="17"/>
        </w:rPr>
      </w:pPr>
      <w:proofErr w:type="gramStart"/>
      <w:r w:rsidRPr="00D5028E">
        <w:rPr>
          <w:rFonts w:ascii="Comic Sans MS" w:hAnsi="Comic Sans MS"/>
          <w:sz w:val="17"/>
          <w:szCs w:val="17"/>
        </w:rPr>
        <w:t>www.lichtpuntjekristallen.nl</w:t>
      </w:r>
      <w:proofErr w:type="gramEnd"/>
    </w:p>
    <w:p w14:paraId="6D9FD154"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p>
    <w:p w14:paraId="272E6440" w14:textId="77777777" w:rsidR="00D5028E" w:rsidRPr="00D5028E" w:rsidRDefault="00D5028E" w:rsidP="00D5028E">
      <w:pPr>
        <w:widowControl w:val="0"/>
        <w:autoSpaceDE w:val="0"/>
        <w:autoSpaceDN w:val="0"/>
        <w:adjustRightInd w:val="0"/>
        <w:rPr>
          <w:rFonts w:ascii="Comic Sans MS" w:hAnsi="Comic Sans MS" w:cs="SegoeUI"/>
          <w:b/>
          <w:color w:val="191919"/>
          <w:sz w:val="17"/>
          <w:szCs w:val="17"/>
        </w:rPr>
      </w:pPr>
      <w:bookmarkStart w:id="0" w:name="_GoBack"/>
      <w:r w:rsidRPr="00D5028E">
        <w:rPr>
          <w:rFonts w:ascii="Comic Sans MS" w:hAnsi="Comic Sans MS" w:cs="SegoeUI"/>
          <w:b/>
          <w:color w:val="191919"/>
          <w:sz w:val="17"/>
          <w:szCs w:val="17"/>
        </w:rPr>
        <w:t>Sfeen of Titaniet</w:t>
      </w:r>
    </w:p>
    <w:bookmarkEnd w:id="0"/>
    <w:p w14:paraId="39C8B1E8"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r w:rsidRPr="00D5028E">
        <w:rPr>
          <w:rFonts w:ascii="Comic Sans MS" w:hAnsi="Comic Sans MS" w:cs="SegoeUI"/>
          <w:color w:val="191919"/>
          <w:sz w:val="17"/>
          <w:szCs w:val="17"/>
        </w:rPr>
        <w:t>Sfeen of Titaniet is een steen met een hoge vibratie, het is vertroostend en toch zeer energetisch. Mediteer met Sfeen of Titaniet of draag het om je spirituele ontwikkeling te versnellen, want het ontsluit alle chakra's, ook die van de hoogste kruin. Het verbindt je met hogere wezens, helpt bij buitenlichamelijke reizen en verruimt het bewustzijn, vooral als je de steen op het derde oog legt. Sfeen of Titaniet maakt het naar verluidt gemakkelijker orakels en waarzegmiddelen zoals tarot en numerologie te begrijpen. Het verscherpt de zintuiglijke waarneming en bevordert de mentale flexibiliteit en intuïtie. Het is nuttig bij voriglevenwerk, want het brengt inzichten aan de oppervlakte en helpt je de karmische blauwdruk te de-energetiseren en te her programmeren. Gebruik Sfeen of Titaniet als je het moeilijk vindt om naar andere mensen te luisteren of in het openbaar te spreken, want het moedigt je aan om informatie te geven of te ontvangen zonder mentaal overweldigd te worden. De steen stimuleert emotioneel herstel en brengt stemmingswisselingen in balans. Op de hart- en zonnevlechtchakra gelegd verwijderd Sfeen/Titaniet de blokkades die verhinderen dat je van jezelf houden die psychosomatisch ongemak zouden kunnen veroorzaken als ze niet behandeld worden. De steen helpt zieke planten te genezen, leg er een in de pot of in de aarde bij de wortels. Sfeen helpt je ook om een emotionele band met dieren te krijgen. </w:t>
      </w:r>
    </w:p>
    <w:p w14:paraId="635DF622"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r w:rsidRPr="00D5028E">
        <w:rPr>
          <w:rFonts w:ascii="Comic Sans MS" w:hAnsi="Comic Sans MS" w:cs="SegoeUI"/>
          <w:color w:val="191919"/>
          <w:sz w:val="17"/>
          <w:szCs w:val="17"/>
        </w:rPr>
        <w:t>Healing: Titaniet ondersteunt naar verluidt het immuunsysteem, de sinussen, botten, huid, mond, tanden, het tandvlees, de spieren en het cellulaire weefsel. </w:t>
      </w:r>
    </w:p>
    <w:p w14:paraId="26B862ED" w14:textId="77777777" w:rsidR="00D5028E" w:rsidRPr="00D5028E" w:rsidRDefault="00D5028E" w:rsidP="00D5028E">
      <w:pPr>
        <w:rPr>
          <w:rFonts w:ascii="Comic Sans MS" w:hAnsi="Comic Sans MS"/>
          <w:sz w:val="17"/>
          <w:szCs w:val="17"/>
        </w:rPr>
      </w:pPr>
      <w:proofErr w:type="gramStart"/>
      <w:r w:rsidRPr="00D5028E">
        <w:rPr>
          <w:rFonts w:ascii="Comic Sans MS" w:hAnsi="Comic Sans MS"/>
          <w:sz w:val="17"/>
          <w:szCs w:val="17"/>
        </w:rPr>
        <w:t>www.lichtpuntjekristallen.nl</w:t>
      </w:r>
      <w:proofErr w:type="gramEnd"/>
    </w:p>
    <w:p w14:paraId="0AB7D925"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p>
    <w:p w14:paraId="4A121903"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r w:rsidRPr="00D5028E">
        <w:rPr>
          <w:rFonts w:ascii="Comic Sans MS" w:hAnsi="Comic Sans MS" w:cs="SegoeUI"/>
          <w:b/>
          <w:color w:val="191919"/>
          <w:sz w:val="18"/>
          <w:szCs w:val="18"/>
        </w:rPr>
        <w:t>Sfeen of Titaniet</w:t>
      </w:r>
      <w:r w:rsidRPr="00D5028E">
        <w:rPr>
          <w:rFonts w:ascii="Comic Sans MS" w:hAnsi="Comic Sans MS" w:cs="SegoeUI"/>
          <w:color w:val="191919"/>
          <w:sz w:val="17"/>
          <w:szCs w:val="17"/>
        </w:rPr>
        <w:t xml:space="preserve"> is een steen met een hoge vibratie, het is vertroostend en toch zeer energetisch. Mediteer met Sfeen of Titaniet of draag het om je spirituele ontwikkeling te versnellen, want het ontsluit alle chakra's, ook die van de hoogste kruin. Het verbindt je met hogere wezens, helpt bij buitenlichamelijke reizen en verruimt het bewustzijn, vooral als je de steen op het derde oog legt. Sfeen of Titaniet maakt het naar verluidt gemakkelijker orakels en waarzegmiddelen zoals tarot en numerologie te begrijpen. Het verscherpt de zintuiglijke waarneming en bevordert de mentale flexibiliteit en intuïtie. Het is nuttig bij voriglevenwerk, want het brengt inzichten aan de oppervlakte en helpt je de karmische blauwdruk te de-energetiseren en te her programmeren. Gebruik Sfeen of Titaniet als je het moeilijk vindt om naar andere mensen te luisteren of in het openbaar te spreken, want het moedigt je aan om informatie te geven of te ontvangen zonder mentaal overweldigd te worden. De steen stimuleert emotioneel herstel en brengt stemmingswisselingen in balans. Op de hart- en zonnevlechtchakra gelegd verwijderd Sfeen/Titaniet de blokkades die verhinderen dat je van jezelf houden die psychosomatisch ongemak zouden kunnen veroorzaken als ze niet behandeld worden. De steen helpt zieke planten te genezen, leg er een in de pot of in de aarde bij de wortels. Sfeen helpt je ook om een emotionele band met dieren te krijgen. </w:t>
      </w:r>
    </w:p>
    <w:p w14:paraId="33566740"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r w:rsidRPr="00D5028E">
        <w:rPr>
          <w:rFonts w:ascii="Comic Sans MS" w:hAnsi="Comic Sans MS" w:cs="SegoeUI"/>
          <w:color w:val="191919"/>
          <w:sz w:val="17"/>
          <w:szCs w:val="17"/>
        </w:rPr>
        <w:t>Healing: Titaniet ondersteunt naar verluidt het immuunsysteem, de sinussen, botten, huid, mond, tanden, het tandvlees, de spieren en het cellulaire weefsel. </w:t>
      </w:r>
    </w:p>
    <w:p w14:paraId="14C3CFF4" w14:textId="77777777" w:rsidR="00D5028E" w:rsidRPr="00D5028E" w:rsidRDefault="00D5028E" w:rsidP="00D5028E">
      <w:pPr>
        <w:rPr>
          <w:rFonts w:ascii="Comic Sans MS" w:hAnsi="Comic Sans MS"/>
          <w:sz w:val="17"/>
          <w:szCs w:val="17"/>
        </w:rPr>
      </w:pPr>
      <w:proofErr w:type="gramStart"/>
      <w:r w:rsidRPr="00D5028E">
        <w:rPr>
          <w:rFonts w:ascii="Comic Sans MS" w:hAnsi="Comic Sans MS"/>
          <w:sz w:val="17"/>
          <w:szCs w:val="17"/>
        </w:rPr>
        <w:t>www.lichtpuntjekristallen.nl</w:t>
      </w:r>
      <w:proofErr w:type="gramEnd"/>
    </w:p>
    <w:p w14:paraId="370D84FB"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p>
    <w:p w14:paraId="1CB353A6"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r w:rsidRPr="00D5028E">
        <w:rPr>
          <w:rFonts w:ascii="Comic Sans MS" w:hAnsi="Comic Sans MS" w:cs="SegoeUI"/>
          <w:b/>
          <w:color w:val="191919"/>
          <w:sz w:val="18"/>
          <w:szCs w:val="18"/>
        </w:rPr>
        <w:t>Sfeen of Titaniet</w:t>
      </w:r>
      <w:r w:rsidRPr="00D5028E">
        <w:rPr>
          <w:rFonts w:ascii="Comic Sans MS" w:hAnsi="Comic Sans MS" w:cs="SegoeUI"/>
          <w:color w:val="191919"/>
          <w:sz w:val="17"/>
          <w:szCs w:val="17"/>
        </w:rPr>
        <w:t xml:space="preserve"> is een steen met een hoge vibratie, het is vertroostend en toch zeer energetisch. Mediteer met Sfeen of Titaniet of draag het om je spirituele ontwikkeling te versnellen, want het ontsluit alle chakra's, ook die van de hoogste kruin. Het verbindt je met hogere wezens, helpt bij buitenlichamelijke reizen en verruimt het bewustzijn, vooral als je de steen op het derde oog legt. Sfeen of Titaniet maakt het naar verluidt gemakkelijker orakels en waarzegmiddelen zoals tarot en numerologie te begrijpen. Het verscherpt de zintuiglijke waarneming en bevordert de mentale flexibiliteit en intuïtie. Het is nuttig bij voriglevenwerk, want het brengt inzichten aan de oppervlakte en helpt je de karmische blauwdruk te de-energetiseren en te her programmeren. Gebruik Sfeen of Titaniet als je het moeilijk vindt om naar andere mensen te luisteren of in het openbaar te spreken, want het moedigt je aan om informatie te geven of te ontvangen zonder mentaal overweldigd te worden. De steen stimuleert emotioneel herstel en brengt stemmingswisselingen in balans. Op de hart- en zonnevlechtchakra gelegd verwijderd Sfeen/Titaniet de blokkades die verhinderen dat je van jezelf houden die psychosomatisch ongemak zouden kunnen veroorzaken als ze niet behandeld worden. De steen helpt zieke planten te genezen, leg er een in de pot of in de aarde bij de wortels. Sfeen helpt je ook om een emotionele band met dieren te krijgen. </w:t>
      </w:r>
    </w:p>
    <w:p w14:paraId="269CBF34" w14:textId="77777777" w:rsidR="00D5028E" w:rsidRPr="00D5028E" w:rsidRDefault="00D5028E" w:rsidP="00D5028E">
      <w:pPr>
        <w:widowControl w:val="0"/>
        <w:autoSpaceDE w:val="0"/>
        <w:autoSpaceDN w:val="0"/>
        <w:adjustRightInd w:val="0"/>
        <w:rPr>
          <w:rFonts w:ascii="Comic Sans MS" w:hAnsi="Comic Sans MS" w:cs="SegoeUI"/>
          <w:color w:val="191919"/>
          <w:sz w:val="17"/>
          <w:szCs w:val="17"/>
        </w:rPr>
      </w:pPr>
      <w:r w:rsidRPr="00D5028E">
        <w:rPr>
          <w:rFonts w:ascii="Comic Sans MS" w:hAnsi="Comic Sans MS" w:cs="SegoeUI"/>
          <w:color w:val="191919"/>
          <w:sz w:val="17"/>
          <w:szCs w:val="17"/>
        </w:rPr>
        <w:t>Healing: Titaniet ondersteunt naar verluidt het immuunsysteem, de sinussen, botten, huid, mond, tanden, het tandvlees, de spieren en het cellulaire weefsel. </w:t>
      </w:r>
    </w:p>
    <w:p w14:paraId="665FF4B2" w14:textId="77777777" w:rsidR="0039664A" w:rsidRPr="00D5028E" w:rsidRDefault="00D5028E">
      <w:pPr>
        <w:rPr>
          <w:rFonts w:ascii="Comic Sans MS" w:hAnsi="Comic Sans MS"/>
          <w:sz w:val="17"/>
          <w:szCs w:val="17"/>
        </w:rPr>
      </w:pPr>
      <w:proofErr w:type="gramStart"/>
      <w:r w:rsidRPr="00D5028E">
        <w:rPr>
          <w:rFonts w:ascii="Comic Sans MS" w:hAnsi="Comic Sans MS"/>
          <w:sz w:val="17"/>
          <w:szCs w:val="17"/>
        </w:rPr>
        <w:t>www.lichtpuntjekristallen.nl</w:t>
      </w:r>
      <w:proofErr w:type="gramEnd"/>
    </w:p>
    <w:sectPr w:rsidR="0039664A" w:rsidRPr="00D5028E"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SegoeUI">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28E"/>
    <w:rsid w:val="00064AAD"/>
    <w:rsid w:val="001E7FD6"/>
    <w:rsid w:val="003B3D47"/>
    <w:rsid w:val="00A567FB"/>
    <w:rsid w:val="00D50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F36F9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5028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1001</Words>
  <Characters>5508</Characters>
  <Application>Microsoft Macintosh Word</Application>
  <DocSecurity>0</DocSecurity>
  <Lines>45</Lines>
  <Paragraphs>12</Paragraphs>
  <ScaleCrop>false</ScaleCrop>
  <LinksUpToDate>false</LinksUpToDate>
  <CharactersWithSpaces>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2016-02-11T15:23:00Z</dcterms:created>
  <dcterms:modified xsi:type="dcterms:W3CDTF">2016-02-11T15:25:00Z</dcterms:modified>
</cp:coreProperties>
</file>