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8BBB6" w14:textId="77777777" w:rsidR="008A1CFC" w:rsidRPr="008A1CFC" w:rsidRDefault="008A1CFC" w:rsidP="008A1CFC">
      <w:pPr>
        <w:rPr>
          <w:rFonts w:ascii="Comic Sans MS" w:hAnsi="Comic Sans MS"/>
          <w:sz w:val="16"/>
          <w:szCs w:val="16"/>
        </w:rPr>
      </w:pPr>
      <w:r w:rsidRPr="008A1CFC">
        <w:rPr>
          <w:rFonts w:ascii="Comic Sans MS" w:hAnsi="Comic Sans MS"/>
          <w:sz w:val="16"/>
          <w:szCs w:val="16"/>
        </w:rPr>
        <w:t>Seleniet (Engelensteen) uit Bristol, Engeland</w:t>
      </w:r>
    </w:p>
    <w:p w14:paraId="1415F376" w14:textId="7463AD1B" w:rsidR="008A1CFC" w:rsidRPr="008A1CFC" w:rsidRDefault="008A1CFC" w:rsidP="008A1CFC">
      <w:pPr>
        <w:rPr>
          <w:rFonts w:ascii="Comic Sans MS" w:hAnsi="Comic Sans MS"/>
          <w:sz w:val="16"/>
          <w:szCs w:val="16"/>
        </w:rPr>
      </w:pPr>
      <w:bookmarkStart w:id="0" w:name="OLE_LINK13"/>
      <w:bookmarkStart w:id="1" w:name="OLE_LINK14"/>
      <w:r w:rsidRPr="008A1CFC">
        <w:rPr>
          <w:rFonts w:ascii="Comic Sans MS" w:hAnsi="Comic Sans MS"/>
          <w:sz w:val="16"/>
          <w:szCs w:val="16"/>
        </w:rPr>
        <w:t xml:space="preserve">Deze unieke Seleniet uit Bristol is 30 jaar geleden gevonden, het is dus een oude collectie.  Deze Seleniet heeft een unieke vorm, het zijn bijna allemaal dubbeleinders. Deze Seleniet heeft een zeer fijne, heldere vibratie. Het opent het derde oog, het kruinchakra en het zielensterchakra boven je hoofd en geeft toegang tot </w:t>
      </w:r>
      <w:r w:rsidR="001C2CB4">
        <w:rPr>
          <w:rFonts w:ascii="Comic Sans MS" w:hAnsi="Comic Sans MS"/>
          <w:sz w:val="16"/>
          <w:szCs w:val="16"/>
        </w:rPr>
        <w:t>E</w:t>
      </w:r>
      <w:r w:rsidRPr="008A1CFC">
        <w:rPr>
          <w:rFonts w:ascii="Comic Sans MS" w:hAnsi="Comic Sans MS"/>
          <w:sz w:val="16"/>
          <w:szCs w:val="16"/>
        </w:rPr>
        <w:t xml:space="preserve">ngelenbewustzijn en hogere leiding. Maar weinig stenen geven de hogere chakra’s een zo intense energie als Seleniet. Dit kristal zendt hoge trillingen en lichtkracht uit en brengt alles in zijn omgeving in deze vibratie. De steen geeft je vleugels en brengt innerlijke vreugde, vrede, tevredenheid en opent je aura om al het goddelijke om je heen te voelen en je ermee te verbinden. Het helpt je bewustzijn te openen en je te herinneren aan je engelen-zelf. Deze zuivere Seleniet staat in verbinding met je lichtlichaam en verankert jouw </w:t>
      </w:r>
      <w:r w:rsidR="001C2CB4">
        <w:rPr>
          <w:rFonts w:ascii="Comic Sans MS" w:hAnsi="Comic Sans MS"/>
          <w:sz w:val="16"/>
          <w:szCs w:val="16"/>
        </w:rPr>
        <w:t>E</w:t>
      </w:r>
      <w:r w:rsidRPr="008A1CFC">
        <w:rPr>
          <w:rFonts w:ascii="Comic Sans MS" w:hAnsi="Comic Sans MS"/>
          <w:sz w:val="16"/>
          <w:szCs w:val="16"/>
        </w:rPr>
        <w:t xml:space="preserve">ngelenbewustzijn in de aardevibratie. Het is een kalme steen die diepe rust geeft, dus goed bij meditatie. </w:t>
      </w:r>
      <w:bookmarkStart w:id="2" w:name="OLE_LINK15"/>
      <w:bookmarkStart w:id="3" w:name="OLE_LINK16"/>
      <w:bookmarkEnd w:id="0"/>
      <w:bookmarkEnd w:id="1"/>
      <w:r w:rsidRPr="008A1CFC">
        <w:rPr>
          <w:rFonts w:ascii="Comic Sans MS" w:hAnsi="Comic Sans MS"/>
          <w:sz w:val="16"/>
          <w:szCs w:val="16"/>
        </w:rPr>
        <w:t xml:space="preserve">Een Seleniet uit Bristol is vaak een dubbeleinder en heeft aan elke kant een soort punt. Ze kunnen gebruikt worden als hulpmiddel om energieën in balans te brengen. De twee punten symboliseren balans tussen materie en geest en leren ons dat we in balans kunnen zijn in de expressie van beide kwaliteiten, en dat alle tegenstellingen of schijnbare conflicten elkaar in het centrum kunnen ontmoeten. Deze unieke kristallen zenden en ontvangen tegelijk en bundelen de opgenomen en uit te stralen energie in het middelpunt. Deze Seleniet kun je gebruiken om wezens van de aura los te maken of om te voorkomen dat iets van buiten de geest beïnvloed. Deze dubbeleinder </w:t>
      </w:r>
      <w:proofErr w:type="spellStart"/>
      <w:r w:rsidRPr="008A1CFC">
        <w:rPr>
          <w:rFonts w:ascii="Comic Sans MS" w:hAnsi="Comic Sans MS"/>
          <w:sz w:val="16"/>
          <w:szCs w:val="16"/>
        </w:rPr>
        <w:t>Selenietjes</w:t>
      </w:r>
      <w:proofErr w:type="spellEnd"/>
      <w:r w:rsidRPr="008A1CFC">
        <w:rPr>
          <w:rFonts w:ascii="Comic Sans MS" w:hAnsi="Comic Sans MS"/>
          <w:sz w:val="16"/>
          <w:szCs w:val="16"/>
        </w:rPr>
        <w:t xml:space="preserve"> zijn instrumenten voor healers, ze werken als ‘scanners’ binnen het energieveld en kunnen daar blokkades opheffen en toegang geven tot kennis over de spirituele oorsprong ervan. Je kunt er goed je aura mee reinigen. De steen geeft inzicht en heft verwarring op. Seleniet kan je bewustzijn openstellen om je Gidsen en Beschermengelen te ontmoeten en informatie van hen te ontvangen. Deze informatieoverdracht gaat meestal zonder woorden. Als je een raster van zo’n 6 of meer stenen om iemand heen legt kun je een ervaring van spirituele ascensie krijgen.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Deze steen hoef je nooit te reinigen, van water wordt hij ook dof. Seleniet ontlaadt en laadt andere kristallen op door deze op de steen te leggen.</w:t>
      </w:r>
      <w:bookmarkEnd w:id="2"/>
      <w:bookmarkEnd w:id="3"/>
      <w:r w:rsidRPr="008A1CFC">
        <w:rPr>
          <w:rFonts w:ascii="Comic Sans MS" w:hAnsi="Comic Sans MS"/>
          <w:sz w:val="16"/>
          <w:szCs w:val="16"/>
        </w:rPr>
        <w:t xml:space="preserve">               </w:t>
      </w:r>
    </w:p>
    <w:p w14:paraId="2929AE24" w14:textId="77777777" w:rsidR="0039664A" w:rsidRPr="008A1CFC" w:rsidRDefault="008A1CFC">
      <w:pPr>
        <w:rPr>
          <w:rFonts w:ascii="Comic Sans MS" w:hAnsi="Comic Sans MS"/>
          <w:sz w:val="16"/>
          <w:szCs w:val="16"/>
        </w:rPr>
      </w:pPr>
      <w:proofErr w:type="gramStart"/>
      <w:r w:rsidRPr="008A1CFC">
        <w:rPr>
          <w:rFonts w:ascii="Comic Sans MS" w:hAnsi="Comic Sans MS"/>
          <w:sz w:val="16"/>
          <w:szCs w:val="16"/>
        </w:rPr>
        <w:t>www.lichtpuntjekristallen.nl</w:t>
      </w:r>
      <w:proofErr w:type="gramEnd"/>
    </w:p>
    <w:p w14:paraId="3F0A5E5D" w14:textId="77777777" w:rsidR="008A1CFC" w:rsidRPr="008A1CFC" w:rsidRDefault="008A1CFC">
      <w:pPr>
        <w:rPr>
          <w:rFonts w:ascii="Comic Sans MS" w:hAnsi="Comic Sans MS"/>
          <w:sz w:val="16"/>
          <w:szCs w:val="16"/>
        </w:rPr>
      </w:pPr>
    </w:p>
    <w:p w14:paraId="0BD2F3F9" w14:textId="77777777" w:rsidR="008A1CFC" w:rsidRPr="008A1CFC" w:rsidRDefault="008A1CFC" w:rsidP="008A1CFC">
      <w:pPr>
        <w:rPr>
          <w:rFonts w:ascii="Comic Sans MS" w:hAnsi="Comic Sans MS"/>
          <w:sz w:val="17"/>
          <w:szCs w:val="17"/>
        </w:rPr>
      </w:pPr>
      <w:r w:rsidRPr="008A1CFC">
        <w:rPr>
          <w:rFonts w:ascii="Comic Sans MS" w:hAnsi="Comic Sans MS"/>
          <w:sz w:val="17"/>
          <w:szCs w:val="17"/>
        </w:rPr>
        <w:t>Seleniet (Engelensteen) uit Bristol, Engeland</w:t>
      </w:r>
    </w:p>
    <w:p w14:paraId="36E6574C" w14:textId="73F613E8" w:rsidR="008A1CFC" w:rsidRPr="008A1CFC" w:rsidRDefault="008A1CFC" w:rsidP="008A1CFC">
      <w:pPr>
        <w:rPr>
          <w:rFonts w:ascii="Comic Sans MS" w:hAnsi="Comic Sans MS"/>
          <w:sz w:val="17"/>
          <w:szCs w:val="17"/>
        </w:rPr>
      </w:pPr>
      <w:r w:rsidRPr="008A1CFC">
        <w:rPr>
          <w:rFonts w:ascii="Comic Sans MS" w:hAnsi="Comic Sans MS"/>
          <w:sz w:val="17"/>
          <w:szCs w:val="17"/>
        </w:rPr>
        <w:t xml:space="preserve">Deze unieke Seleniet uit Bristol is 30 jaar geleden gevonden, het is dus een oude collectie.  Deze Seleniet heeft een unieke vorm, het zijn bijna allemaal dubbeleinders. Deze Seleniet heeft een zeer fijne, heldere vibratie. Het opent het derde oog, het kruinchakra en het zielensterchakra boven je hoofd en geeft toegang tot </w:t>
      </w:r>
      <w:r w:rsidR="001C2CB4">
        <w:rPr>
          <w:rFonts w:ascii="Comic Sans MS" w:hAnsi="Comic Sans MS"/>
          <w:sz w:val="17"/>
          <w:szCs w:val="17"/>
        </w:rPr>
        <w:t>E</w:t>
      </w:r>
      <w:r w:rsidRPr="008A1CFC">
        <w:rPr>
          <w:rFonts w:ascii="Comic Sans MS" w:hAnsi="Comic Sans MS"/>
          <w:sz w:val="17"/>
          <w:szCs w:val="17"/>
        </w:rPr>
        <w:t xml:space="preserve">ngelenbewustzijn en hogere leiding. Maar weinig stenen geven de hogere chakra’s een zo intense energie als Seleniet. Dit kristal zendt hoge trillingen en lichtkracht uit en brengt alles in zijn omgeving in deze vibratie. De steen geeft je vleugels en brengt innerlijke vreugde, vrede, tevredenheid en opent je aura om al het goddelijke om je heen te voelen en je ermee te verbinden. Het helpt je bewustzijn te openen en je te herinneren aan je engelen-zelf. Deze zuivere Seleniet staat in verbinding met je lichtlichaam en verankert jouw </w:t>
      </w:r>
      <w:r w:rsidR="001C2CB4">
        <w:rPr>
          <w:rFonts w:ascii="Comic Sans MS" w:hAnsi="Comic Sans MS"/>
          <w:sz w:val="17"/>
          <w:szCs w:val="17"/>
        </w:rPr>
        <w:t>E</w:t>
      </w:r>
      <w:r w:rsidRPr="008A1CFC">
        <w:rPr>
          <w:rFonts w:ascii="Comic Sans MS" w:hAnsi="Comic Sans MS"/>
          <w:sz w:val="17"/>
          <w:szCs w:val="17"/>
        </w:rPr>
        <w:t xml:space="preserve">ngelenbewustzijn in de aardevibratie. Het is een kalme steen die diepe rust geeft, dus goed bij meditatie. Een Seleniet uit Bristol is vaak een dubbeleinder en heeft aan elke kant een soort punt. Ze kunnen gebruikt worden als hulpmiddel om energieën in balans te brengen. De twee punten symboliseren balans tussen materie en geest en leren ons dat we in balans kunnen zijn in de expressie van beide kwaliteiten, en dat alle tegenstellingen of schijnbare conflicten elkaar in het centrum kunnen ontmoeten. Deze unieke kristallen zenden en ontvangen tegelijk en bundelen de opgenomen en uit te stralen energie in het middelpunt. Deze Seleniet kun je gebruiken om wezens van de aura los te maken of om te voorkomen dat iets van buiten de geest beïnvloed. Deze dubbeleinder </w:t>
      </w:r>
      <w:proofErr w:type="spellStart"/>
      <w:r w:rsidRPr="008A1CFC">
        <w:rPr>
          <w:rFonts w:ascii="Comic Sans MS" w:hAnsi="Comic Sans MS"/>
          <w:sz w:val="17"/>
          <w:szCs w:val="17"/>
        </w:rPr>
        <w:t>Selenietjes</w:t>
      </w:r>
      <w:proofErr w:type="spellEnd"/>
      <w:r w:rsidRPr="008A1CFC">
        <w:rPr>
          <w:rFonts w:ascii="Comic Sans MS" w:hAnsi="Comic Sans MS"/>
          <w:sz w:val="17"/>
          <w:szCs w:val="17"/>
        </w:rPr>
        <w:t xml:space="preserve"> zijn instrumenten voor healers, ze werken als ‘scanners’ binnen het energieveld en kunnen daar blokkades opheffen en toegang geven tot kennis over de spirituele oorsprong ervan. Je kunt er goed je aura mee reinigen. De steen geeft inzicht en heft verwarring op. Seleniet kan je bewustzijn openstellen om je Gidsen en Beschermengelen te ontmoeten en informatie van hen te ontvangen. Deze informatieoverdracht gaat meestal zonder woorden. Als je een raster van zo’n 6 of meer stenen om iemand heen legt kun je een ervaring van spirituele ascensie krijgen.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Deze steen hoef je nooit te reinigen, van water wordt hij ook dof. Seleniet ontlaadt en laadt andere kristallen op door </w:t>
      </w:r>
      <w:proofErr w:type="gramStart"/>
      <w:r w:rsidRPr="008A1CFC">
        <w:rPr>
          <w:rFonts w:ascii="Comic Sans MS" w:hAnsi="Comic Sans MS"/>
          <w:sz w:val="17"/>
          <w:szCs w:val="17"/>
        </w:rPr>
        <w:t>deze</w:t>
      </w:r>
      <w:proofErr w:type="gramEnd"/>
      <w:r w:rsidRPr="008A1CFC">
        <w:rPr>
          <w:rFonts w:ascii="Comic Sans MS" w:hAnsi="Comic Sans MS"/>
          <w:sz w:val="17"/>
          <w:szCs w:val="17"/>
        </w:rPr>
        <w:t xml:space="preserve"> op de steen te leggen.               </w:t>
      </w:r>
    </w:p>
    <w:p w14:paraId="3DAFCF28" w14:textId="77777777" w:rsidR="008A1CFC" w:rsidRPr="008A1CFC" w:rsidRDefault="008A1CFC" w:rsidP="008A1CFC">
      <w:pPr>
        <w:rPr>
          <w:rFonts w:ascii="Comic Sans MS" w:hAnsi="Comic Sans MS"/>
          <w:sz w:val="17"/>
          <w:szCs w:val="17"/>
        </w:rPr>
      </w:pPr>
      <w:proofErr w:type="gramStart"/>
      <w:r w:rsidRPr="008A1CFC">
        <w:rPr>
          <w:rFonts w:ascii="Comic Sans MS" w:hAnsi="Comic Sans MS"/>
          <w:sz w:val="17"/>
          <w:szCs w:val="17"/>
        </w:rPr>
        <w:t>www.lichtpuntjekristallen.nl</w:t>
      </w:r>
      <w:proofErr w:type="gramEnd"/>
    </w:p>
    <w:p w14:paraId="1CAB157D" w14:textId="77777777" w:rsidR="008A1CFC" w:rsidRPr="008A1CFC" w:rsidRDefault="008A1CFC">
      <w:pPr>
        <w:rPr>
          <w:rFonts w:ascii="Comic Sans MS" w:hAnsi="Comic Sans MS"/>
          <w:sz w:val="16"/>
          <w:szCs w:val="16"/>
        </w:rPr>
      </w:pPr>
    </w:p>
    <w:p w14:paraId="6A641BB9" w14:textId="77777777" w:rsidR="008A1CFC" w:rsidRPr="008A1CFC" w:rsidRDefault="008A1CFC" w:rsidP="008A1CFC">
      <w:pPr>
        <w:rPr>
          <w:rFonts w:ascii="Comic Sans MS" w:hAnsi="Comic Sans MS"/>
          <w:sz w:val="16"/>
          <w:szCs w:val="16"/>
        </w:rPr>
      </w:pPr>
      <w:r w:rsidRPr="008A1CFC">
        <w:rPr>
          <w:rFonts w:ascii="Comic Sans MS" w:hAnsi="Comic Sans MS"/>
          <w:sz w:val="16"/>
          <w:szCs w:val="16"/>
        </w:rPr>
        <w:t>Seleniet (Engelensteen) uit Bristol, Engeland</w:t>
      </w:r>
    </w:p>
    <w:p w14:paraId="1D8874B5" w14:textId="2A4DC970" w:rsidR="008A1CFC" w:rsidRPr="008A1CFC" w:rsidRDefault="008A1CFC" w:rsidP="008A1CFC">
      <w:pPr>
        <w:rPr>
          <w:rFonts w:ascii="Comic Sans MS" w:hAnsi="Comic Sans MS"/>
          <w:sz w:val="16"/>
          <w:szCs w:val="16"/>
        </w:rPr>
      </w:pPr>
      <w:r w:rsidRPr="008A1CFC">
        <w:rPr>
          <w:rFonts w:ascii="Comic Sans MS" w:hAnsi="Comic Sans MS"/>
          <w:sz w:val="16"/>
          <w:szCs w:val="16"/>
        </w:rPr>
        <w:t xml:space="preserve">Deze unieke Seleniet uit Bristol is 30 jaar geleden gevonden, het is dus een oude collectie.  Deze Seleniet heeft een unieke vorm, het zijn bijna allemaal dubbeleinders. Deze Seleniet heeft een zeer fijne, heldere vibratie. Het opent het derde oog, het kruinchakra en het zielensterchakra boven je hoofd en geeft toegang tot </w:t>
      </w:r>
      <w:r w:rsidR="001C2CB4">
        <w:rPr>
          <w:rFonts w:ascii="Comic Sans MS" w:hAnsi="Comic Sans MS"/>
          <w:sz w:val="16"/>
          <w:szCs w:val="16"/>
        </w:rPr>
        <w:t>E</w:t>
      </w:r>
      <w:r w:rsidRPr="008A1CFC">
        <w:rPr>
          <w:rFonts w:ascii="Comic Sans MS" w:hAnsi="Comic Sans MS"/>
          <w:sz w:val="16"/>
          <w:szCs w:val="16"/>
        </w:rPr>
        <w:t xml:space="preserve">ngelenbewustzijn en hogere leiding. Maar weinig stenen geven de hogere chakra’s een zo intense energie als Seleniet. Dit kristal zendt hoge trillingen en lichtkracht uit en brengt alles in zijn omgeving in deze vibratie. De steen geeft je vleugels en brengt innerlijke vreugde, vrede, tevredenheid en opent je aura om al het goddelijke om je heen te voelen en je ermee te verbinden. Het helpt je bewustzijn te openen en je te herinneren aan je engelen-zelf. Deze zuivere Seleniet staat in verbinding met je lichtlichaam en verankert jouw </w:t>
      </w:r>
      <w:r w:rsidR="001C2CB4">
        <w:rPr>
          <w:rFonts w:ascii="Comic Sans MS" w:hAnsi="Comic Sans MS"/>
          <w:sz w:val="16"/>
          <w:szCs w:val="16"/>
        </w:rPr>
        <w:t>E</w:t>
      </w:r>
      <w:r w:rsidRPr="008A1CFC">
        <w:rPr>
          <w:rFonts w:ascii="Comic Sans MS" w:hAnsi="Comic Sans MS"/>
          <w:sz w:val="16"/>
          <w:szCs w:val="16"/>
        </w:rPr>
        <w:t xml:space="preserve">ngelenbewustzijn in de aardevibratie. Het is een kalme steen die diepe rust geeft, dus goed bij meditatie. Een Seleniet uit Bristol is vaak een dubbeleinder en heeft aan elke kant een soort punt. Ze kunnen gebruikt worden als hulpmiddel om energieën in balans te brengen. De twee punten symboliseren balans tussen materie en geest en leren ons dat we in balans kunnen zijn in de expressie van beide kwaliteiten, en dat alle tegenstellingen of schijnbare conflicten elkaar in het centrum kunnen ontmoeten. Deze unieke kristallen zenden en ontvangen tegelijk en bundelen de opgenomen en uit te stralen energie in het middelpunt. Deze Seleniet kun je gebruiken om wezens van de aura los te maken of om te voorkomen dat iets van buiten de geest beïnvloed. Deze dubbeleinder </w:t>
      </w:r>
      <w:proofErr w:type="spellStart"/>
      <w:r w:rsidRPr="008A1CFC">
        <w:rPr>
          <w:rFonts w:ascii="Comic Sans MS" w:hAnsi="Comic Sans MS"/>
          <w:sz w:val="16"/>
          <w:szCs w:val="16"/>
        </w:rPr>
        <w:t>Selenietjes</w:t>
      </w:r>
      <w:proofErr w:type="spellEnd"/>
      <w:r w:rsidRPr="008A1CFC">
        <w:rPr>
          <w:rFonts w:ascii="Comic Sans MS" w:hAnsi="Comic Sans MS"/>
          <w:sz w:val="16"/>
          <w:szCs w:val="16"/>
        </w:rPr>
        <w:t xml:space="preserve"> zijn instrumenten voor healers, ze werken als ‘scanners’ binnen het energieveld en kunnen daar blokkades opheffen en toegang geven tot kennis over de spirituele oorsprong ervan. Je kunt er goed je aura mee reinigen. De steen geeft inzicht en heft verwarring op. Seleniet kan je bewustzijn openstellen om je Gidsen en Beschermengelen te ontmoeten en informatie van hen te ontvangen. Deze informatieoverdracht gaat meestal zonder woorden. Als je een raster van zo’n 6 of meer stenen om iemand heen legt kun je een ervaring van spirituele ascensie krijgen. Seleniet combineert synergetisch met vrijwel alle stenen en combinaties van stenen. Seleniet bevat calcium en zwavel en deze elementen stimuleren het emotionele lichaam en helpen je om stagnaties te overwinnen en om niet in een veilige zone te blijven, maar om vooruit te blijven gaan in je leven. Deze steen hoef je nooit te reinigen, van water wordt hij ook dof. Seleniet ontlaadt en laadt andere kristallen op door deze op de steen te leggen.               </w:t>
      </w:r>
    </w:p>
    <w:p w14:paraId="16F1F7D5" w14:textId="77777777" w:rsidR="008A1CFC" w:rsidRPr="008A1CFC" w:rsidRDefault="008A1CFC">
      <w:pPr>
        <w:rPr>
          <w:rFonts w:ascii="Comic Sans MS" w:hAnsi="Comic Sans MS"/>
          <w:sz w:val="16"/>
          <w:szCs w:val="16"/>
        </w:rPr>
      </w:pPr>
      <w:proofErr w:type="gramStart"/>
      <w:r w:rsidRPr="008A1CFC">
        <w:rPr>
          <w:rFonts w:ascii="Comic Sans MS" w:hAnsi="Comic Sans MS"/>
          <w:sz w:val="16"/>
          <w:szCs w:val="16"/>
        </w:rPr>
        <w:t>www.lichtpuntjekristallen.nl</w:t>
      </w:r>
      <w:proofErr w:type="gramEnd"/>
    </w:p>
    <w:sectPr w:rsidR="008A1CFC" w:rsidRPr="008A1CFC" w:rsidSect="00A567FB">
      <w:pgSz w:w="11900" w:h="16840"/>
      <w:pgMar w:top="624" w:right="624" w:bottom="79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B7917" w14:textId="77777777" w:rsidR="00F57E72" w:rsidRDefault="00F57E72" w:rsidP="008A1CFC">
      <w:r>
        <w:separator/>
      </w:r>
    </w:p>
  </w:endnote>
  <w:endnote w:type="continuationSeparator" w:id="0">
    <w:p w14:paraId="087C8346" w14:textId="77777777" w:rsidR="00F57E72" w:rsidRDefault="00F57E72" w:rsidP="008A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58A0A" w14:textId="77777777" w:rsidR="00F57E72" w:rsidRDefault="00F57E72" w:rsidP="008A1CFC">
      <w:r>
        <w:separator/>
      </w:r>
    </w:p>
  </w:footnote>
  <w:footnote w:type="continuationSeparator" w:id="0">
    <w:p w14:paraId="230CEF4E" w14:textId="77777777" w:rsidR="00F57E72" w:rsidRDefault="00F57E72" w:rsidP="008A1C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CFC"/>
    <w:rsid w:val="00064AAD"/>
    <w:rsid w:val="001C2CB4"/>
    <w:rsid w:val="001E7FD6"/>
    <w:rsid w:val="003B3D47"/>
    <w:rsid w:val="003B5DDE"/>
    <w:rsid w:val="008A1CFC"/>
    <w:rsid w:val="00A567FB"/>
    <w:rsid w:val="00F57E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31A8E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8A1C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A1CFC"/>
    <w:rPr>
      <w:color w:val="0563C1" w:themeColor="hyperlink"/>
      <w:u w:val="single"/>
    </w:rPr>
  </w:style>
  <w:style w:type="paragraph" w:styleId="Koptekst">
    <w:name w:val="header"/>
    <w:basedOn w:val="Standaard"/>
    <w:link w:val="KoptekstChar"/>
    <w:uiPriority w:val="99"/>
    <w:unhideWhenUsed/>
    <w:rsid w:val="008A1CFC"/>
    <w:pPr>
      <w:tabs>
        <w:tab w:val="center" w:pos="4536"/>
        <w:tab w:val="right" w:pos="9072"/>
      </w:tabs>
    </w:pPr>
  </w:style>
  <w:style w:type="character" w:customStyle="1" w:styleId="KoptekstChar">
    <w:name w:val="Koptekst Char"/>
    <w:basedOn w:val="Standaardalinea-lettertype"/>
    <w:link w:val="Koptekst"/>
    <w:uiPriority w:val="99"/>
    <w:rsid w:val="008A1CFC"/>
  </w:style>
  <w:style w:type="paragraph" w:styleId="Voettekst">
    <w:name w:val="footer"/>
    <w:basedOn w:val="Standaard"/>
    <w:link w:val="VoettekstChar"/>
    <w:uiPriority w:val="99"/>
    <w:unhideWhenUsed/>
    <w:rsid w:val="008A1CFC"/>
    <w:pPr>
      <w:tabs>
        <w:tab w:val="center" w:pos="4536"/>
        <w:tab w:val="right" w:pos="9072"/>
      </w:tabs>
    </w:pPr>
  </w:style>
  <w:style w:type="character" w:customStyle="1" w:styleId="VoettekstChar">
    <w:name w:val="Voettekst Char"/>
    <w:basedOn w:val="Standaardalinea-lettertype"/>
    <w:link w:val="Voettekst"/>
    <w:uiPriority w:val="99"/>
    <w:rsid w:val="008A1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1263</Words>
  <Characters>6950</Characters>
  <Application>Microsoft Office Word</Application>
  <DocSecurity>0</DocSecurity>
  <Lines>57</Lines>
  <Paragraphs>16</Paragraphs>
  <ScaleCrop>false</ScaleCrop>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2016-08-02T09:40:00Z</dcterms:created>
  <dcterms:modified xsi:type="dcterms:W3CDTF">2020-08-25T08:36:00Z</dcterms:modified>
</cp:coreProperties>
</file>