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0CB5" w14:textId="77777777" w:rsidR="00556AB5" w:rsidRPr="00015D37" w:rsidRDefault="00556AB5" w:rsidP="00556AB5">
      <w:pPr>
        <w:rPr>
          <w:sz w:val="22"/>
          <w:szCs w:val="22"/>
        </w:rPr>
      </w:pPr>
      <w:r w:rsidRPr="00015D37">
        <w:rPr>
          <w:sz w:val="22"/>
          <w:szCs w:val="22"/>
        </w:rPr>
        <w:t>Ryoliet</w:t>
      </w:r>
    </w:p>
    <w:p w14:paraId="32B57F8E" w14:textId="77777777" w:rsidR="00556AB5" w:rsidRPr="00015D37" w:rsidRDefault="00556AB5" w:rsidP="00556AB5">
      <w:pPr>
        <w:rPr>
          <w:sz w:val="22"/>
          <w:szCs w:val="22"/>
        </w:rPr>
      </w:pPr>
    </w:p>
    <w:p w14:paraId="77EB318A" w14:textId="77777777" w:rsidR="00556AB5" w:rsidRPr="00015D37" w:rsidRDefault="00556AB5" w:rsidP="00556AB5">
      <w:pPr>
        <w:rPr>
          <w:sz w:val="22"/>
          <w:szCs w:val="22"/>
        </w:rPr>
      </w:pPr>
      <w:r w:rsidRPr="00015D37">
        <w:rPr>
          <w:sz w:val="22"/>
          <w:szCs w:val="22"/>
        </w:rPr>
        <w:t xml:space="preserve">Ryoliet stimuleert het potentieel van de ziel. Hij vergemakkelijkt verandering zonder deze te forceren en helpt je om kennis op zielsniveau te verwerven. Hij ondersteunt zoektochten en kan toegang bieden tot karmische wijsheid. Doordat ryoliet lichaam, ziel en geest versterkt, is hij zeer behulpzaam bij de verkenning van de volle omvang van het zelf. Deze steen zorgt voor een diepe meditatieve toestand waarin je </w:t>
      </w:r>
      <w:r w:rsidR="00015D37" w:rsidRPr="00015D37">
        <w:rPr>
          <w:sz w:val="22"/>
          <w:szCs w:val="22"/>
        </w:rPr>
        <w:t>innerlijke</w:t>
      </w:r>
      <w:r w:rsidRPr="00015D37">
        <w:rPr>
          <w:sz w:val="22"/>
          <w:szCs w:val="22"/>
        </w:rPr>
        <w:t xml:space="preserve"> reizen kunt maken. Ryoliet is zeer nuttig bij de genezing van vorige levens, hij bewerkt het verleden en integreert het in het huidige leven. Hij brengt problemen tot een oplossing, ongeacht de bron van de problemen en moedigt je actief aan </w:t>
      </w:r>
      <w:r w:rsidR="00015D37" w:rsidRPr="00015D37">
        <w:rPr>
          <w:sz w:val="22"/>
          <w:szCs w:val="22"/>
        </w:rPr>
        <w:t>voorwaarts</w:t>
      </w:r>
      <w:r w:rsidRPr="00015D37">
        <w:rPr>
          <w:sz w:val="22"/>
          <w:szCs w:val="22"/>
        </w:rPr>
        <w:t xml:space="preserve"> te gaan. Deze steen houdt je stevig verankerd in het hier en nu en weerstaat de neiging het verleden op te roepen. Hij vergroot je gevoel van eigenwaarde en geeft een gevoel van zelfrespect. Hij geeft je de kracht om moeilijke levensomstandigheden aan te kunnen en zorgt dat je bewust wordt van je eigen kracht. Hij vergroot de natuurlijke weerstand van het lichaam. Hij is goed voor de aders, tegen huiduitslag, huidaandoeningen en infecties en verbetert de opname van vitamine B. Behulpzaam bij nierstenen en verhard weefsel. Als elixer geeft hij kracht en verbetert hij de spierspanning.</w:t>
      </w:r>
    </w:p>
    <w:p w14:paraId="14D87BDD" w14:textId="77777777" w:rsidR="00556AB5" w:rsidRPr="00015D37" w:rsidRDefault="00556AB5" w:rsidP="00556AB5">
      <w:pPr>
        <w:rPr>
          <w:sz w:val="22"/>
          <w:szCs w:val="22"/>
        </w:rPr>
      </w:pPr>
      <w:r w:rsidRPr="00015D37">
        <w:rPr>
          <w:sz w:val="22"/>
          <w:szCs w:val="22"/>
        </w:rPr>
        <w:t xml:space="preserve">                                                                                                                                                  </w:t>
      </w:r>
    </w:p>
    <w:p w14:paraId="50148328" w14:textId="77777777" w:rsidR="002B1679" w:rsidRPr="00015D37" w:rsidRDefault="002B1679" w:rsidP="002B1679">
      <w:pPr>
        <w:rPr>
          <w:sz w:val="22"/>
          <w:szCs w:val="22"/>
        </w:rPr>
      </w:pPr>
      <w:r w:rsidRPr="00015D37">
        <w:rPr>
          <w:sz w:val="22"/>
          <w:szCs w:val="22"/>
        </w:rPr>
        <w:t>www.lichtpuntjekristallen.nl</w:t>
      </w:r>
    </w:p>
    <w:p w14:paraId="3DF88660" w14:textId="77777777" w:rsidR="00556AB5" w:rsidRPr="00015D37" w:rsidRDefault="00556AB5" w:rsidP="00556AB5">
      <w:pPr>
        <w:rPr>
          <w:sz w:val="22"/>
          <w:szCs w:val="22"/>
        </w:rPr>
      </w:pPr>
    </w:p>
    <w:p w14:paraId="0247D97C" w14:textId="77777777" w:rsidR="00556AB5" w:rsidRPr="00015D37" w:rsidRDefault="00556AB5" w:rsidP="00556AB5">
      <w:pPr>
        <w:rPr>
          <w:sz w:val="22"/>
          <w:szCs w:val="22"/>
        </w:rPr>
      </w:pPr>
      <w:r w:rsidRPr="00015D37">
        <w:rPr>
          <w:sz w:val="22"/>
          <w:szCs w:val="22"/>
        </w:rPr>
        <w:t>Ryoliet</w:t>
      </w:r>
    </w:p>
    <w:p w14:paraId="196F1DE6" w14:textId="77777777" w:rsidR="00556AB5" w:rsidRPr="00015D37" w:rsidRDefault="00556AB5" w:rsidP="00556AB5">
      <w:pPr>
        <w:rPr>
          <w:sz w:val="22"/>
          <w:szCs w:val="22"/>
        </w:rPr>
      </w:pPr>
    </w:p>
    <w:p w14:paraId="56DACEB5" w14:textId="77777777" w:rsidR="00556AB5" w:rsidRPr="00015D37" w:rsidRDefault="00556AB5" w:rsidP="00556AB5">
      <w:pPr>
        <w:rPr>
          <w:sz w:val="22"/>
          <w:szCs w:val="22"/>
        </w:rPr>
      </w:pPr>
      <w:r w:rsidRPr="00015D37">
        <w:rPr>
          <w:sz w:val="22"/>
          <w:szCs w:val="22"/>
        </w:rPr>
        <w:t xml:space="preserve">Ryoliet stimuleert het potentieel van de ziel. Hij vergemakkelijkt verandering zonder deze te forceren en helpt je om kennis op zielsniveau te verwerven. Hij ondersteunt zoektochten en kan toegang bieden tot karmische wijsheid. Doordat ryoliet lichaam, ziel en geest versterkt, is hij zeer behulpzaam bij de verkenning van de volle omvang van het zelf. Deze steen zorgt voor een diepe meditatieve toestand waarin je </w:t>
      </w:r>
      <w:r w:rsidR="00015D37" w:rsidRPr="00015D37">
        <w:rPr>
          <w:sz w:val="22"/>
          <w:szCs w:val="22"/>
        </w:rPr>
        <w:t>innerlijke</w:t>
      </w:r>
      <w:r w:rsidRPr="00015D37">
        <w:rPr>
          <w:sz w:val="22"/>
          <w:szCs w:val="22"/>
        </w:rPr>
        <w:t xml:space="preserve"> reizen kunt maken. Ryoliet is zeer nuttig bij de genezing van vorige levens, hij bewerkt het verleden en integreert het in het huidige leven. Hij brengt problemen tot een oplossing, ongeacht de bron van de problemen en moedigt je actief aan </w:t>
      </w:r>
      <w:r w:rsidR="00015D37" w:rsidRPr="00015D37">
        <w:rPr>
          <w:sz w:val="22"/>
          <w:szCs w:val="22"/>
        </w:rPr>
        <w:t>voorwaarts</w:t>
      </w:r>
      <w:r w:rsidRPr="00015D37">
        <w:rPr>
          <w:sz w:val="22"/>
          <w:szCs w:val="22"/>
        </w:rPr>
        <w:t xml:space="preserve"> te gaan. Deze steen houdt je stevig verankerd in het hier en nu en weerstaat de neiging het verleden op te roepen. Hij vergroot je gevoel van eigenwaarde en geeft een gevoel van zelfrespect. Hij geeft je de kracht om moeilijke levensomstandigheden aan te kunnen en zorgt dat je bewust wordt van je eigen kracht. Hij vergroot de natuurlijke weerstand van het lichaam. Hij is goed voor de aders, tegen huiduitslag, huidaandoeningen en infecties en verbetert de opname van vitamine B. Behulpzaam bij nierstenen en verhard weefsel. Als elixer geeft hij kracht en verbetert hij de spierspanning.</w:t>
      </w:r>
    </w:p>
    <w:p w14:paraId="2338D18B" w14:textId="77777777" w:rsidR="00556AB5" w:rsidRPr="00015D37" w:rsidRDefault="00556AB5" w:rsidP="00556AB5">
      <w:pPr>
        <w:rPr>
          <w:sz w:val="22"/>
          <w:szCs w:val="22"/>
        </w:rPr>
      </w:pPr>
      <w:r w:rsidRPr="00015D37">
        <w:rPr>
          <w:sz w:val="22"/>
          <w:szCs w:val="22"/>
        </w:rPr>
        <w:t xml:space="preserve">                                                                                                                                                  </w:t>
      </w:r>
    </w:p>
    <w:p w14:paraId="55CB8887" w14:textId="77777777" w:rsidR="002B1679" w:rsidRPr="00015D37" w:rsidRDefault="002B1679" w:rsidP="002B1679">
      <w:pPr>
        <w:rPr>
          <w:sz w:val="22"/>
          <w:szCs w:val="22"/>
        </w:rPr>
      </w:pPr>
      <w:r w:rsidRPr="00015D37">
        <w:rPr>
          <w:sz w:val="22"/>
          <w:szCs w:val="22"/>
        </w:rPr>
        <w:t>www.lichtpuntjekristallen.nl</w:t>
      </w:r>
    </w:p>
    <w:p w14:paraId="7C41845F" w14:textId="77777777" w:rsidR="00556AB5" w:rsidRPr="00015D37" w:rsidRDefault="00556AB5" w:rsidP="00556AB5">
      <w:pPr>
        <w:rPr>
          <w:sz w:val="22"/>
          <w:szCs w:val="22"/>
        </w:rPr>
      </w:pPr>
    </w:p>
    <w:p w14:paraId="78802ED6" w14:textId="77777777" w:rsidR="00556AB5" w:rsidRPr="00015D37" w:rsidRDefault="00556AB5" w:rsidP="00556AB5">
      <w:pPr>
        <w:rPr>
          <w:sz w:val="22"/>
          <w:szCs w:val="22"/>
        </w:rPr>
      </w:pPr>
      <w:r w:rsidRPr="00015D37">
        <w:rPr>
          <w:sz w:val="22"/>
          <w:szCs w:val="22"/>
        </w:rPr>
        <w:t>Ryoliet</w:t>
      </w:r>
    </w:p>
    <w:p w14:paraId="6891D188" w14:textId="77777777" w:rsidR="00556AB5" w:rsidRPr="00015D37" w:rsidRDefault="00556AB5" w:rsidP="00556AB5">
      <w:pPr>
        <w:rPr>
          <w:sz w:val="22"/>
          <w:szCs w:val="22"/>
        </w:rPr>
      </w:pPr>
    </w:p>
    <w:p w14:paraId="3D20501C" w14:textId="77777777" w:rsidR="00556AB5" w:rsidRPr="00015D37" w:rsidRDefault="00556AB5" w:rsidP="00556AB5">
      <w:pPr>
        <w:rPr>
          <w:sz w:val="22"/>
          <w:szCs w:val="22"/>
        </w:rPr>
      </w:pPr>
      <w:r w:rsidRPr="00015D37">
        <w:rPr>
          <w:sz w:val="22"/>
          <w:szCs w:val="22"/>
        </w:rPr>
        <w:t xml:space="preserve">Ryoliet stimuleert het potentieel van de ziel. Hij vergemakkelijkt verandering zonder deze te forceren en helpt je om kennis op zielsniveau te verwerven. Hij ondersteunt zoektochten en kan toegang bieden tot karmische wijsheid. Doordat ryoliet lichaam, ziel en geest versterkt, is hij zeer behulpzaam bij de verkenning van de volle omvang van het zelf. Deze steen zorgt voor een diepe meditatieve toestand waarin je </w:t>
      </w:r>
      <w:r w:rsidR="00015D37" w:rsidRPr="00015D37">
        <w:rPr>
          <w:sz w:val="22"/>
          <w:szCs w:val="22"/>
        </w:rPr>
        <w:t>innerlijke</w:t>
      </w:r>
      <w:r w:rsidRPr="00015D37">
        <w:rPr>
          <w:sz w:val="22"/>
          <w:szCs w:val="22"/>
        </w:rPr>
        <w:t xml:space="preserve"> reizen kunt maken. Ryoliet is zeer nuttig bij de genezing van vorige levens, hij bewerkt het verleden en integreert het in het huidige leven. Hij brengt problemen tot een oplossing, ongeacht de bron van de problemen en moedigt je actief aan </w:t>
      </w:r>
      <w:r w:rsidR="00015D37" w:rsidRPr="00015D37">
        <w:rPr>
          <w:sz w:val="22"/>
          <w:szCs w:val="22"/>
        </w:rPr>
        <w:t>voorwaarts</w:t>
      </w:r>
      <w:r w:rsidRPr="00015D37">
        <w:rPr>
          <w:sz w:val="22"/>
          <w:szCs w:val="22"/>
        </w:rPr>
        <w:t xml:space="preserve"> te gaan. Deze steen houdt je stevig verankerd in het hier en nu en weerstaat de neiging het verleden op te roepen. Hij vergroot je gevoel van eigenwaarde en geeft een gevoel van zelfrespect. Hij geeft je de kracht om moeilijke levensomstandigheden aan te kunnen en zorgt dat je bewust wordt van je eigen kracht. Hij vergroot de natuurlijke weerstand van het lichaam. Hij is goed voor de aders, tegen huiduitslag, huidaandoeningen en infecties en verbetert de opname van vitamine B. Behulpzaam bij nierstenen en verhard weefsel. Als elixer geeft hij kracht en verbetert hij de spierspanning.</w:t>
      </w:r>
    </w:p>
    <w:p w14:paraId="1BAE05C2" w14:textId="77777777" w:rsidR="00556AB5" w:rsidRPr="00015D37" w:rsidRDefault="00556AB5" w:rsidP="00556AB5">
      <w:pPr>
        <w:rPr>
          <w:sz w:val="22"/>
          <w:szCs w:val="22"/>
        </w:rPr>
      </w:pPr>
      <w:r w:rsidRPr="00015D37">
        <w:rPr>
          <w:sz w:val="22"/>
          <w:szCs w:val="22"/>
        </w:rPr>
        <w:t xml:space="preserve">                                                                                                                                                  </w:t>
      </w:r>
    </w:p>
    <w:p w14:paraId="7E1FB72B" w14:textId="77777777" w:rsidR="00556AB5" w:rsidRPr="00015D37" w:rsidRDefault="002B1679" w:rsidP="00556AB5">
      <w:pPr>
        <w:rPr>
          <w:sz w:val="22"/>
          <w:szCs w:val="22"/>
        </w:rPr>
      </w:pPr>
      <w:r w:rsidRPr="00015D37">
        <w:rPr>
          <w:sz w:val="22"/>
          <w:szCs w:val="22"/>
        </w:rPr>
        <w:t xml:space="preserve"> www.lichtpuntjekristallen.nl</w:t>
      </w:r>
    </w:p>
    <w:sectPr w:rsidR="00556AB5" w:rsidRPr="00015D37" w:rsidSect="00015D37">
      <w:pgSz w:w="11906" w:h="16838"/>
      <w:pgMar w:top="284" w:right="386" w:bottom="284"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FF486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44684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12"/>
    <w:rsid w:val="00015D37"/>
    <w:rsid w:val="002B1679"/>
    <w:rsid w:val="00556AB5"/>
    <w:rsid w:val="00A2579A"/>
    <w:rsid w:val="00A55E55"/>
    <w:rsid w:val="00A6422D"/>
    <w:rsid w:val="00D77812"/>
    <w:rsid w:val="00EF30D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61370"/>
  <w14:defaultImageDpi w14:val="300"/>
  <w15:chartTrackingRefBased/>
  <w15:docId w15:val="{EFBA870F-DA6C-3F4A-B366-EFE53BDFC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56AB5"/>
    <w:rPr>
      <w:rFonts w:ascii="Comic Sans MS" w:hAnsi="Comic Sans MS"/>
      <w:szCs w:val="24"/>
      <w:lang w:eastAsia="en-US"/>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75105">
      <w:bodyDiv w:val="1"/>
      <w:marLeft w:val="0"/>
      <w:marRight w:val="0"/>
      <w:marTop w:val="0"/>
      <w:marBottom w:val="0"/>
      <w:divBdr>
        <w:top w:val="none" w:sz="0" w:space="0" w:color="auto"/>
        <w:left w:val="none" w:sz="0" w:space="0" w:color="auto"/>
        <w:bottom w:val="none" w:sz="0" w:space="0" w:color="auto"/>
        <w:right w:val="none" w:sz="0" w:space="0" w:color="auto"/>
      </w:divBdr>
    </w:div>
    <w:div w:id="727654878">
      <w:bodyDiv w:val="1"/>
      <w:marLeft w:val="0"/>
      <w:marRight w:val="0"/>
      <w:marTop w:val="0"/>
      <w:marBottom w:val="0"/>
      <w:divBdr>
        <w:top w:val="none" w:sz="0" w:space="0" w:color="auto"/>
        <w:left w:val="none" w:sz="0" w:space="0" w:color="auto"/>
        <w:bottom w:val="none" w:sz="0" w:space="0" w:color="auto"/>
        <w:right w:val="none" w:sz="0" w:space="0" w:color="auto"/>
      </w:divBdr>
    </w:div>
    <w:div w:id="122567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672</Words>
  <Characters>3696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Ryoliet</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Ryoliet</dc:title>
  <dc:subject/>
  <dc:creator>Ruud van Well</dc:creator>
  <cp:keywords/>
  <dc:description/>
  <cp:lastModifiedBy>Cyrille van Vliet</cp:lastModifiedBy>
  <cp:revision>2</cp:revision>
  <dcterms:created xsi:type="dcterms:W3CDTF">2022-04-09T14:16:00Z</dcterms:created>
  <dcterms:modified xsi:type="dcterms:W3CDTF">2022-04-09T14:16:00Z</dcterms:modified>
</cp:coreProperties>
</file>