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502AD" w14:textId="77777777" w:rsidR="007B2CEE" w:rsidRPr="007B2CEE" w:rsidRDefault="007B2CEE" w:rsidP="007B2CEE">
      <w:pPr>
        <w:rPr>
          <w:rFonts w:ascii="Comic Sans MS" w:hAnsi="Comic Sans MS" w:cs="Calibri"/>
          <w:b/>
          <w:bCs/>
          <w:sz w:val="21"/>
          <w:szCs w:val="21"/>
        </w:rPr>
      </w:pPr>
      <w:r w:rsidRPr="007B2CEE">
        <w:rPr>
          <w:rFonts w:ascii="Comic Sans MS" w:hAnsi="Comic Sans MS" w:cs="Calibri"/>
          <w:b/>
          <w:bCs/>
          <w:sz w:val="21"/>
          <w:szCs w:val="21"/>
        </w:rPr>
        <w:t xml:space="preserve">Rookfantoom </w:t>
      </w:r>
      <w:proofErr w:type="spellStart"/>
      <w:r w:rsidRPr="007B2CEE">
        <w:rPr>
          <w:rFonts w:ascii="Comic Sans MS" w:hAnsi="Comic Sans MS" w:cs="Calibri"/>
          <w:b/>
          <w:bCs/>
          <w:sz w:val="21"/>
          <w:szCs w:val="21"/>
        </w:rPr>
        <w:t>lemurian</w:t>
      </w:r>
      <w:proofErr w:type="spellEnd"/>
      <w:r w:rsidRPr="007B2CEE">
        <w:rPr>
          <w:rFonts w:ascii="Comic Sans MS" w:hAnsi="Comic Sans MS" w:cs="Calibri"/>
          <w:b/>
          <w:bCs/>
          <w:sz w:val="21"/>
          <w:szCs w:val="21"/>
        </w:rPr>
        <w:t xml:space="preserve"> uit Bahia, Brazilië</w:t>
      </w:r>
    </w:p>
    <w:p w14:paraId="12F47A2C" w14:textId="77777777" w:rsidR="007B2CEE" w:rsidRPr="007B2CEE" w:rsidRDefault="007B2CEE" w:rsidP="007B2CEE">
      <w:pPr>
        <w:rPr>
          <w:rFonts w:ascii="Comic Sans MS" w:hAnsi="Comic Sans MS" w:cs="Calibri"/>
          <w:color w:val="212121"/>
          <w:sz w:val="15"/>
          <w:szCs w:val="15"/>
        </w:rPr>
      </w:pPr>
      <w:r w:rsidRPr="007B2CEE">
        <w:rPr>
          <w:rFonts w:ascii="Comic Sans MS" w:hAnsi="Comic Sans MS" w:cs="Calibri"/>
          <w:color w:val="212121"/>
          <w:sz w:val="15"/>
          <w:szCs w:val="15"/>
        </w:rPr>
        <w:t xml:space="preserve">Een Lemurisch kwarts kristal, veelal Lemurian genoemd, bevat aan de zijkanten fijne ribbeltjes. De unieke streepjescode-achtige ribbels laten de stenen voor het zicht soms wat troebel lijken. Deze ribbeltjes werken als een codering die veel lijkt op de huidige barcodes. Echter, het is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kristallen bevatten de rijke en krachtige spirituele kennis van de </w:t>
      </w:r>
      <w:proofErr w:type="spellStart"/>
      <w:r w:rsidRPr="007B2CEE">
        <w:rPr>
          <w:rFonts w:ascii="Comic Sans MS" w:hAnsi="Comic Sans MS" w:cs="Calibri"/>
          <w:color w:val="212121"/>
          <w:sz w:val="15"/>
          <w:szCs w:val="15"/>
        </w:rPr>
        <w:t>Lemuriërs</w:t>
      </w:r>
      <w:proofErr w:type="spellEnd"/>
      <w:r w:rsidRPr="007B2CEE">
        <w:rPr>
          <w:rFonts w:ascii="Comic Sans MS" w:hAnsi="Comic Sans MS" w:cs="Calibri"/>
          <w:color w:val="212121"/>
          <w:sz w:val="15"/>
          <w:szCs w:val="15"/>
        </w:rPr>
        <w:t xml:space="preserve">. Ze zijn een schatkamer aan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w:t>
      </w:r>
      <w:proofErr w:type="gramStart"/>
      <w:r w:rsidRPr="007B2CEE">
        <w:rPr>
          <w:rFonts w:ascii="Comic Sans MS" w:hAnsi="Comic Sans MS" w:cs="Calibri"/>
          <w:color w:val="212121"/>
          <w:sz w:val="15"/>
          <w:szCs w:val="15"/>
        </w:rPr>
        <w:t>tevens</w:t>
      </w:r>
      <w:proofErr w:type="gramEnd"/>
      <w:r w:rsidRPr="007B2CEE">
        <w:rPr>
          <w:rFonts w:ascii="Comic Sans MS" w:hAnsi="Comic Sans MS" w:cs="Calibri"/>
          <w:color w:val="212121"/>
          <w:sz w:val="15"/>
          <w:szCs w:val="15"/>
        </w:rPr>
        <w:t xml:space="preserve">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w:t>
      </w:r>
      <w:proofErr w:type="spellStart"/>
      <w:r w:rsidRPr="007B2CEE">
        <w:rPr>
          <w:rFonts w:ascii="Comic Sans MS" w:hAnsi="Comic Sans MS" w:cs="Calibri"/>
          <w:color w:val="212121"/>
          <w:sz w:val="15"/>
          <w:szCs w:val="15"/>
        </w:rPr>
        <w:t>detox</w:t>
      </w:r>
      <w:proofErr w:type="spellEnd"/>
      <w:r w:rsidRPr="007B2CEE">
        <w:rPr>
          <w:rFonts w:ascii="Comic Sans MS" w:hAnsi="Comic Sans MS" w:cs="Calibri"/>
          <w:color w:val="212121"/>
          <w:sz w:val="15"/>
          <w:szCs w:val="15"/>
        </w:rPr>
        <w:t xml:space="preserve"> van negatieve vibraties. Tijdens mediteren met de steen in je hand word je gevuld met zachte, liefdevolle energie. Volgens de Feng </w:t>
      </w:r>
      <w:proofErr w:type="spellStart"/>
      <w:r w:rsidRPr="007B2CEE">
        <w:rPr>
          <w:rFonts w:ascii="Comic Sans MS" w:hAnsi="Comic Sans MS" w:cs="Calibri"/>
          <w:color w:val="212121"/>
          <w:sz w:val="15"/>
          <w:szCs w:val="15"/>
        </w:rPr>
        <w:t>Shui</w:t>
      </w:r>
      <w:proofErr w:type="spellEnd"/>
      <w:r w:rsidRPr="007B2CEE">
        <w:rPr>
          <w:rFonts w:ascii="Comic Sans MS" w:hAnsi="Comic Sans MS" w:cs="Calibri"/>
          <w:color w:val="212121"/>
          <w:sz w:val="15"/>
          <w:szCs w:val="15"/>
        </w:rPr>
        <w:t xml:space="preserve"> werken de helende eigenschappen van de Lemurian op dezelfde manier door in de kamer waar ze balans creëren en de ruimte met liefde en helende energie vullen.</w:t>
      </w:r>
    </w:p>
    <w:p w14:paraId="47FF9CDC" w14:textId="77777777" w:rsidR="007B2CEE" w:rsidRPr="007B2CEE" w:rsidRDefault="007B2CEE" w:rsidP="007B2CEE">
      <w:pPr>
        <w:rPr>
          <w:rFonts w:ascii="Comic Sans MS" w:hAnsi="Comic Sans MS" w:cs="Calibri"/>
          <w:sz w:val="15"/>
          <w:szCs w:val="15"/>
        </w:rPr>
      </w:pPr>
      <w:r w:rsidRPr="007B2CEE">
        <w:rPr>
          <w:rFonts w:ascii="Comic Sans MS" w:hAnsi="Comic Sans MS" w:cs="Calibri"/>
          <w:b/>
          <w:bCs/>
          <w:sz w:val="15"/>
          <w:szCs w:val="15"/>
        </w:rPr>
        <w:t>Rookkwarts</w:t>
      </w:r>
      <w:r w:rsidRPr="007B2CEE">
        <w:rPr>
          <w:rFonts w:ascii="Comic Sans MS" w:hAnsi="Comic Sans MS" w:cs="Calibri"/>
          <w:sz w:val="15"/>
          <w:szCs w:val="15"/>
        </w:rPr>
        <w:t xml:space="preserve"> is een van de krachtigste stenen voor aarding en zuivering die er bestaat.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w:t>
      </w:r>
      <w:proofErr w:type="gramStart"/>
      <w:r w:rsidRPr="007B2CEE">
        <w:rPr>
          <w:rFonts w:ascii="Comic Sans MS" w:hAnsi="Comic Sans MS" w:cs="Calibri"/>
          <w:sz w:val="15"/>
          <w:szCs w:val="15"/>
        </w:rPr>
        <w:t>Tevens</w:t>
      </w:r>
      <w:proofErr w:type="gramEnd"/>
      <w:r w:rsidRPr="007B2CEE">
        <w:rPr>
          <w:rFonts w:ascii="Comic Sans MS" w:hAnsi="Comic Sans MS" w:cs="Calibri"/>
          <w:sz w:val="15"/>
          <w:szCs w:val="15"/>
        </w:rPr>
        <w:t xml:space="preserve"> helpt deze spirituele informatie te aarden. Rookkwarts absorbeert geopatische en elektromagnetische smog, helpt bij uitscheiding en </w:t>
      </w:r>
      <w:proofErr w:type="spellStart"/>
      <w:r w:rsidRPr="007B2CEE">
        <w:rPr>
          <w:rFonts w:ascii="Comic Sans MS" w:hAnsi="Comic Sans MS" w:cs="Calibri"/>
          <w:sz w:val="15"/>
          <w:szCs w:val="15"/>
        </w:rPr>
        <w:t>ontgifting</w:t>
      </w:r>
      <w:proofErr w:type="spellEnd"/>
      <w:r w:rsidRPr="007B2CEE">
        <w:rPr>
          <w:rFonts w:ascii="Comic Sans MS" w:hAnsi="Comic Sans MS" w:cs="Calibri"/>
          <w:sz w:val="15"/>
          <w:szCs w:val="15"/>
        </w:rPr>
        <w:t xml:space="preserve"> op alle niveaus en vult de ruimte met een positieve vibratie. Ondersteunend bij stress, angsten, burn-out, depressie, emotionele onrust en acceptatie van het fysieke lichaam. Ook ondersteunend bij faalangst en geeft rust bij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Kan helpen pijn en krampen te verlichten, ook hoofdpijn. Rookkwarts kan ook tegen negatieve gevolgen van straling worden ingezet, bijvoorbeeld wanneer je radiotherapie hebt ondergaan of met elektromagnetische velden te maken hebt gehad.</w:t>
      </w:r>
    </w:p>
    <w:p w14:paraId="34318A93" w14:textId="77777777" w:rsidR="007B2CEE" w:rsidRPr="007B2CEE" w:rsidRDefault="007B2CEE" w:rsidP="007B2CEE">
      <w:pPr>
        <w:rPr>
          <w:rFonts w:ascii="Comic Sans MS" w:hAnsi="Comic Sans MS" w:cs="Calibri"/>
          <w:sz w:val="15"/>
          <w:szCs w:val="15"/>
        </w:rPr>
      </w:pPr>
      <w:r w:rsidRPr="007B2CEE">
        <w:rPr>
          <w:rFonts w:ascii="Comic Sans MS" w:hAnsi="Comic Sans MS" w:cs="Calibri"/>
          <w:b/>
          <w:bCs/>
          <w:sz w:val="15"/>
          <w:szCs w:val="15"/>
        </w:rPr>
        <w:t>Fantoomkristallen</w:t>
      </w:r>
      <w:r w:rsidRPr="007B2CEE">
        <w:rPr>
          <w:rFonts w:ascii="Comic Sans MS" w:hAnsi="Comic Sans MS" w:cs="Calibri"/>
          <w:sz w:val="15"/>
          <w:szCs w:val="15"/>
        </w:rPr>
        <w:t xml:space="preserve"> zijn piramidevormige afdrukken, of afdrukken van de vorm van een kristal, in een kristal. Deze fantomen laten onze groei zien en helpen blokkades opruimen. Een fantoom symboliseert ook de talloze levens van de ziel. Fantomen kunnen ons helpen naar het verleden of het heden te reizen, maakt bezoeken aan de toestand tussen levens mogelijk om je huidige zielsplant te ontdekken. Door de lagen kun je naar vele dimensies reizen, of naar je wezenskern. Fantoomkwarts is in staat je bewust te maken van je eigen goddelijkheid. Fantoomkwarts helpt je met je schaduwkanten te verzoenen. Het kristal stimuleert aarde-genezing en geeft toegang tot de Akasha-kronieken, de kosmische bibliotheek. Het kristal kan het lichaam helpen genezen via de etherische blauwdruk. Fantoomkwarts met meerdere lagen verhoogt aanzienlijk de overbrenging van licht en informatie tussen de hogere regionen en de aarde.</w:t>
      </w:r>
    </w:p>
    <w:p w14:paraId="05179B16" w14:textId="77777777" w:rsidR="007B2CEE" w:rsidRPr="007B2CEE" w:rsidRDefault="007B2CEE" w:rsidP="007B2CEE">
      <w:pPr>
        <w:rPr>
          <w:rFonts w:ascii="Comic Sans MS" w:hAnsi="Comic Sans MS" w:cs="Calibri"/>
          <w:b/>
          <w:bCs/>
          <w:sz w:val="28"/>
          <w:szCs w:val="28"/>
        </w:rPr>
      </w:pPr>
      <w:r w:rsidRPr="007B2CEE">
        <w:rPr>
          <w:rFonts w:ascii="Comic Sans MS" w:hAnsi="Comic Sans MS" w:cs="Calibri"/>
          <w:b/>
          <w:bCs/>
          <w:sz w:val="28"/>
          <w:szCs w:val="28"/>
        </w:rPr>
        <w:t xml:space="preserve">Rookfantoom </w:t>
      </w:r>
      <w:proofErr w:type="spellStart"/>
      <w:r w:rsidRPr="007B2CEE">
        <w:rPr>
          <w:rFonts w:ascii="Comic Sans MS" w:hAnsi="Comic Sans MS" w:cs="Calibri"/>
          <w:b/>
          <w:bCs/>
          <w:sz w:val="28"/>
          <w:szCs w:val="28"/>
        </w:rPr>
        <w:t>lemurian</w:t>
      </w:r>
      <w:proofErr w:type="spellEnd"/>
      <w:r w:rsidRPr="007B2CEE">
        <w:rPr>
          <w:rFonts w:ascii="Comic Sans MS" w:hAnsi="Comic Sans MS" w:cs="Calibri"/>
          <w:b/>
          <w:bCs/>
          <w:sz w:val="28"/>
          <w:szCs w:val="28"/>
        </w:rPr>
        <w:t xml:space="preserve"> uit Bahia, Brazilië</w:t>
      </w:r>
    </w:p>
    <w:p w14:paraId="27CA0D20" w14:textId="77777777" w:rsidR="007B2CEE" w:rsidRPr="007B2CEE" w:rsidRDefault="007B2CEE" w:rsidP="007B2CEE">
      <w:pPr>
        <w:rPr>
          <w:rFonts w:ascii="Comic Sans MS" w:hAnsi="Comic Sans MS" w:cs="Calibri"/>
          <w:color w:val="212121"/>
          <w:sz w:val="15"/>
          <w:szCs w:val="15"/>
        </w:rPr>
      </w:pPr>
      <w:r w:rsidRPr="007B2CEE">
        <w:rPr>
          <w:rFonts w:ascii="Comic Sans MS" w:hAnsi="Comic Sans MS" w:cs="Calibri"/>
          <w:color w:val="212121"/>
          <w:sz w:val="15"/>
          <w:szCs w:val="15"/>
        </w:rPr>
        <w:t xml:space="preserve">Een Lemurisch kwarts kristal, veelal Lemurian genoemd, bevat aan de zijkanten fijne ribbeltjes. De unieke streepjescode-achtige ribbels laten de stenen voor het zicht soms wat troebel lijken. Deze ribbeltjes werken als een codering die veel lijkt op de huidige barcodes. Echter, het is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kristallen bevatten de rijke en krachtige spirituele kennis van de </w:t>
      </w:r>
      <w:proofErr w:type="spellStart"/>
      <w:r w:rsidRPr="007B2CEE">
        <w:rPr>
          <w:rFonts w:ascii="Comic Sans MS" w:hAnsi="Comic Sans MS" w:cs="Calibri"/>
          <w:color w:val="212121"/>
          <w:sz w:val="15"/>
          <w:szCs w:val="15"/>
        </w:rPr>
        <w:t>Lemuriërs</w:t>
      </w:r>
      <w:proofErr w:type="spellEnd"/>
      <w:r w:rsidRPr="007B2CEE">
        <w:rPr>
          <w:rFonts w:ascii="Comic Sans MS" w:hAnsi="Comic Sans MS" w:cs="Calibri"/>
          <w:color w:val="212121"/>
          <w:sz w:val="15"/>
          <w:szCs w:val="15"/>
        </w:rPr>
        <w:t xml:space="preserve">. Ze zijn een schatkamer aan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w:t>
      </w:r>
      <w:proofErr w:type="gramStart"/>
      <w:r w:rsidRPr="007B2CEE">
        <w:rPr>
          <w:rFonts w:ascii="Comic Sans MS" w:hAnsi="Comic Sans MS" w:cs="Calibri"/>
          <w:color w:val="212121"/>
          <w:sz w:val="15"/>
          <w:szCs w:val="15"/>
        </w:rPr>
        <w:t>tevens</w:t>
      </w:r>
      <w:proofErr w:type="gramEnd"/>
      <w:r w:rsidRPr="007B2CEE">
        <w:rPr>
          <w:rFonts w:ascii="Comic Sans MS" w:hAnsi="Comic Sans MS" w:cs="Calibri"/>
          <w:color w:val="212121"/>
          <w:sz w:val="15"/>
          <w:szCs w:val="15"/>
        </w:rPr>
        <w:t xml:space="preserve">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w:t>
      </w:r>
      <w:proofErr w:type="spellStart"/>
      <w:r w:rsidRPr="007B2CEE">
        <w:rPr>
          <w:rFonts w:ascii="Comic Sans MS" w:hAnsi="Comic Sans MS" w:cs="Calibri"/>
          <w:color w:val="212121"/>
          <w:sz w:val="15"/>
          <w:szCs w:val="15"/>
        </w:rPr>
        <w:t>detox</w:t>
      </w:r>
      <w:proofErr w:type="spellEnd"/>
      <w:r w:rsidRPr="007B2CEE">
        <w:rPr>
          <w:rFonts w:ascii="Comic Sans MS" w:hAnsi="Comic Sans MS" w:cs="Calibri"/>
          <w:color w:val="212121"/>
          <w:sz w:val="15"/>
          <w:szCs w:val="15"/>
        </w:rPr>
        <w:t xml:space="preserve"> van negatieve vibraties. Tijdens mediteren met de steen in je hand word je gevuld met zachte, liefdevolle energie. Volgens de Feng </w:t>
      </w:r>
      <w:proofErr w:type="spellStart"/>
      <w:r w:rsidRPr="007B2CEE">
        <w:rPr>
          <w:rFonts w:ascii="Comic Sans MS" w:hAnsi="Comic Sans MS" w:cs="Calibri"/>
          <w:color w:val="212121"/>
          <w:sz w:val="15"/>
          <w:szCs w:val="15"/>
        </w:rPr>
        <w:t>Shui</w:t>
      </w:r>
      <w:proofErr w:type="spellEnd"/>
      <w:r w:rsidRPr="007B2CEE">
        <w:rPr>
          <w:rFonts w:ascii="Comic Sans MS" w:hAnsi="Comic Sans MS" w:cs="Calibri"/>
          <w:color w:val="212121"/>
          <w:sz w:val="15"/>
          <w:szCs w:val="15"/>
        </w:rPr>
        <w:t xml:space="preserve"> werken de helende eigenschappen van de Lemurian op dezelfde manier door in de kamer waar ze balans creëren en de ruimte met liefde en helende energie vullen.</w:t>
      </w:r>
    </w:p>
    <w:p w14:paraId="0D664D62" w14:textId="77777777" w:rsidR="007B2CEE" w:rsidRPr="007B2CEE" w:rsidRDefault="007B2CEE" w:rsidP="007B2CEE">
      <w:pPr>
        <w:rPr>
          <w:rFonts w:ascii="Comic Sans MS" w:hAnsi="Comic Sans MS" w:cs="Calibri"/>
          <w:sz w:val="15"/>
          <w:szCs w:val="15"/>
        </w:rPr>
      </w:pPr>
      <w:r w:rsidRPr="007B2CEE">
        <w:rPr>
          <w:rFonts w:ascii="Comic Sans MS" w:hAnsi="Comic Sans MS" w:cs="Calibri"/>
          <w:b/>
          <w:bCs/>
          <w:sz w:val="15"/>
          <w:szCs w:val="15"/>
        </w:rPr>
        <w:t>Rookkwarts</w:t>
      </w:r>
      <w:r w:rsidRPr="007B2CEE">
        <w:rPr>
          <w:rFonts w:ascii="Comic Sans MS" w:hAnsi="Comic Sans MS" w:cs="Calibri"/>
          <w:sz w:val="15"/>
          <w:szCs w:val="15"/>
        </w:rPr>
        <w:t xml:space="preserve"> is een van de krachtigste stenen voor aarding en zuivering die er bestaat.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w:t>
      </w:r>
      <w:proofErr w:type="gramStart"/>
      <w:r w:rsidRPr="007B2CEE">
        <w:rPr>
          <w:rFonts w:ascii="Comic Sans MS" w:hAnsi="Comic Sans MS" w:cs="Calibri"/>
          <w:sz w:val="15"/>
          <w:szCs w:val="15"/>
        </w:rPr>
        <w:t>Tevens</w:t>
      </w:r>
      <w:proofErr w:type="gramEnd"/>
      <w:r w:rsidRPr="007B2CEE">
        <w:rPr>
          <w:rFonts w:ascii="Comic Sans MS" w:hAnsi="Comic Sans MS" w:cs="Calibri"/>
          <w:sz w:val="15"/>
          <w:szCs w:val="15"/>
        </w:rPr>
        <w:t xml:space="preserve"> helpt deze spirituele informatie te aarden. Rookkwarts absorbeert geopatische en elektromagnetische smog, helpt bij uitscheiding en </w:t>
      </w:r>
      <w:proofErr w:type="spellStart"/>
      <w:r w:rsidRPr="007B2CEE">
        <w:rPr>
          <w:rFonts w:ascii="Comic Sans MS" w:hAnsi="Comic Sans MS" w:cs="Calibri"/>
          <w:sz w:val="15"/>
          <w:szCs w:val="15"/>
        </w:rPr>
        <w:t>ontgifting</w:t>
      </w:r>
      <w:proofErr w:type="spellEnd"/>
      <w:r w:rsidRPr="007B2CEE">
        <w:rPr>
          <w:rFonts w:ascii="Comic Sans MS" w:hAnsi="Comic Sans MS" w:cs="Calibri"/>
          <w:sz w:val="15"/>
          <w:szCs w:val="15"/>
        </w:rPr>
        <w:t xml:space="preserve"> op alle niveaus en vult de ruimte met een positieve vibratie. Ondersteunend bij stress, angsten, burn-out, depressie, emotionele onrust en acceptatie van het fysieke lichaam. Ook ondersteunend bij faalangst en geeft rust bij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Kan helpen pijn en krampen te verlichten, ook hoofdpijn. Rookkwarts kan ook tegen negatieve gevolgen van straling worden ingezet, bijvoorbeeld wanneer je radiotherapie hebt ondergaan of met elektromagnetische velden te maken hebt gehad.</w:t>
      </w:r>
    </w:p>
    <w:p w14:paraId="6136151F" w14:textId="0605443D" w:rsidR="00F72626" w:rsidRPr="007B2CEE" w:rsidRDefault="007B2CEE">
      <w:pPr>
        <w:rPr>
          <w:rFonts w:ascii="Comic Sans MS" w:hAnsi="Comic Sans MS" w:cs="Calibri"/>
          <w:sz w:val="15"/>
          <w:szCs w:val="15"/>
        </w:rPr>
      </w:pPr>
      <w:r w:rsidRPr="007B2CEE">
        <w:rPr>
          <w:rFonts w:ascii="Comic Sans MS" w:hAnsi="Comic Sans MS" w:cs="Calibri"/>
          <w:b/>
          <w:bCs/>
          <w:sz w:val="15"/>
          <w:szCs w:val="15"/>
        </w:rPr>
        <w:t>Fantoomkristallen</w:t>
      </w:r>
      <w:r w:rsidRPr="007B2CEE">
        <w:rPr>
          <w:rFonts w:ascii="Comic Sans MS" w:hAnsi="Comic Sans MS" w:cs="Calibri"/>
          <w:sz w:val="15"/>
          <w:szCs w:val="15"/>
        </w:rPr>
        <w:t xml:space="preserve"> zijn piramidevormige afdrukken, of afdrukken van de vorm van een kristal, in een kristal. Deze fantomen laten onze groei zien en helpen blokkades opruimen. Een fantoom symboliseert ook de talloze levens van de ziel. Fantomen kunnen ons helpen naar het verleden of het heden te reizen, maakt bezoeken aan de toestand tussen levens mogelijk om je huidige zielsplant te ontdekken. Door de lagen kun je naar vele dimensies reizen, of naar je wezenskern. Fantoomkwarts is in staat je bewust te maken van je eigen goddelijkheid. Fantoomkwarts helpt je met je schaduwkanten te verzoenen. Het kristal stimuleert aarde-genezing en geeft toegang tot de Akasha-kronieken, de kosmische bibliotheek. Het kristal kan het lichaam helpen genezen via de etherische blauwdruk. Fantoomkwarts met meerdere lagen verhoogt aanzienlijk de overbrenging van licht en informatie tussen de hogere regionen en de aarde.</w:t>
      </w:r>
    </w:p>
    <w:sectPr w:rsidR="00F72626" w:rsidRPr="007B2CEE" w:rsidSect="007B2CEE">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EE"/>
    <w:rsid w:val="007B2CEE"/>
    <w:rsid w:val="00D524A0"/>
    <w:rsid w:val="00F72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EF8F19"/>
  <w15:chartTrackingRefBased/>
  <w15:docId w15:val="{212139AB-9C81-7C44-BE24-AD357402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CE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1508</Words>
  <Characters>8298</Characters>
  <Application>Microsoft Office Word</Application>
  <DocSecurity>0</DocSecurity>
  <Lines>69</Lines>
  <Paragraphs>19</Paragraphs>
  <ScaleCrop>false</ScaleCrop>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2022-08-19T07:37:00Z</dcterms:created>
  <dcterms:modified xsi:type="dcterms:W3CDTF">2022-08-19T07:40:00Z</dcterms:modified>
</cp:coreProperties>
</file>