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7E868" w14:textId="77777777" w:rsidR="00595D92" w:rsidRPr="0048171F" w:rsidRDefault="00595D92" w:rsidP="00595D92">
      <w:pPr>
        <w:rPr>
          <w:rFonts w:ascii="Comic Sans MS" w:hAnsi="Comic Sans MS"/>
          <w:b/>
          <w:bCs/>
          <w:sz w:val="21"/>
          <w:szCs w:val="21"/>
        </w:rPr>
      </w:pPr>
      <w:r w:rsidRPr="0048171F">
        <w:rPr>
          <w:rFonts w:ascii="Comic Sans MS" w:hAnsi="Comic Sans MS"/>
          <w:b/>
          <w:bCs/>
          <w:sz w:val="21"/>
          <w:szCs w:val="21"/>
        </w:rPr>
        <w:t>Roo</w:t>
      </w:r>
      <w:r>
        <w:rPr>
          <w:rFonts w:ascii="Comic Sans MS" w:hAnsi="Comic Sans MS"/>
          <w:b/>
          <w:bCs/>
          <w:sz w:val="21"/>
          <w:szCs w:val="21"/>
        </w:rPr>
        <w:t xml:space="preserve">k Protectorkwarts </w:t>
      </w:r>
      <w:r w:rsidRPr="0048171F">
        <w:rPr>
          <w:rFonts w:ascii="Comic Sans MS" w:hAnsi="Comic Sans MS"/>
          <w:b/>
          <w:bCs/>
          <w:sz w:val="21"/>
          <w:szCs w:val="21"/>
        </w:rPr>
        <w:t>met sleutelcodes</w:t>
      </w:r>
    </w:p>
    <w:p w14:paraId="72ABAFAD" w14:textId="77777777" w:rsidR="00595D92" w:rsidRDefault="00595D92" w:rsidP="00595D92">
      <w:pPr>
        <w:rPr>
          <w:rFonts w:ascii="Comic Sans MS" w:hAnsi="Comic Sans MS"/>
          <w:sz w:val="18"/>
          <w:szCs w:val="18"/>
        </w:rPr>
      </w:pPr>
      <w:r w:rsidRPr="0048171F">
        <w:rPr>
          <w:rFonts w:ascii="Comic Sans MS" w:hAnsi="Comic Sans MS"/>
          <w:sz w:val="18"/>
          <w:szCs w:val="18"/>
        </w:rPr>
        <w:t xml:space="preserve">Deze unieke </w:t>
      </w:r>
      <w:r>
        <w:rPr>
          <w:rFonts w:ascii="Comic Sans MS" w:hAnsi="Comic Sans MS"/>
          <w:sz w:val="18"/>
          <w:szCs w:val="18"/>
        </w:rPr>
        <w:t xml:space="preserve">kristallen </w:t>
      </w:r>
      <w:r w:rsidRPr="0048171F">
        <w:rPr>
          <w:rFonts w:ascii="Comic Sans MS" w:hAnsi="Comic Sans MS"/>
          <w:sz w:val="18"/>
          <w:szCs w:val="18"/>
        </w:rPr>
        <w:t xml:space="preserve">die vol zitten met sleutels en coderingen </w:t>
      </w:r>
      <w:r>
        <w:rPr>
          <w:rFonts w:ascii="Comic Sans MS" w:hAnsi="Comic Sans MS"/>
          <w:sz w:val="18"/>
          <w:szCs w:val="18"/>
        </w:rPr>
        <w:t xml:space="preserve">bevatten heel veel licht. Deze </w:t>
      </w:r>
      <w:r w:rsidRPr="0048171F">
        <w:rPr>
          <w:rFonts w:ascii="Comic Sans MS" w:hAnsi="Comic Sans MS"/>
          <w:sz w:val="18"/>
          <w:szCs w:val="18"/>
        </w:rPr>
        <w:t xml:space="preserve">zijn </w:t>
      </w:r>
      <w:r>
        <w:rPr>
          <w:rFonts w:ascii="Comic Sans MS" w:hAnsi="Comic Sans MS"/>
          <w:sz w:val="18"/>
          <w:szCs w:val="18"/>
        </w:rPr>
        <w:t>recent</w:t>
      </w:r>
      <w:r w:rsidRPr="0048171F">
        <w:rPr>
          <w:rFonts w:ascii="Comic Sans MS" w:hAnsi="Comic Sans MS"/>
          <w:sz w:val="18"/>
          <w:szCs w:val="18"/>
        </w:rPr>
        <w:t xml:space="preserve"> gevonden in Serra do C</w:t>
      </w:r>
      <w:r>
        <w:rPr>
          <w:rFonts w:ascii="Comic Sans MS" w:hAnsi="Comic Sans MS"/>
          <w:sz w:val="18"/>
          <w:szCs w:val="18"/>
        </w:rPr>
        <w:t>orinto</w:t>
      </w:r>
      <w:r w:rsidRPr="0048171F">
        <w:rPr>
          <w:rFonts w:ascii="Comic Sans MS" w:hAnsi="Comic Sans MS"/>
          <w:sz w:val="18"/>
          <w:szCs w:val="18"/>
        </w:rPr>
        <w:t xml:space="preserve"> Brazilië. </w:t>
      </w:r>
      <w:r>
        <w:rPr>
          <w:rFonts w:ascii="Comic Sans MS" w:hAnsi="Comic Sans MS"/>
          <w:sz w:val="18"/>
          <w:szCs w:val="18"/>
        </w:rPr>
        <w:t xml:space="preserve">Ze </w:t>
      </w:r>
      <w:r w:rsidRPr="00744EB0">
        <w:rPr>
          <w:rFonts w:ascii="Comic Sans MS" w:hAnsi="Comic Sans MS"/>
          <w:sz w:val="18"/>
          <w:szCs w:val="18"/>
        </w:rPr>
        <w:t>bestaa</w:t>
      </w:r>
      <w:r>
        <w:rPr>
          <w:rFonts w:ascii="Comic Sans MS" w:hAnsi="Comic Sans MS"/>
          <w:sz w:val="18"/>
          <w:szCs w:val="18"/>
        </w:rPr>
        <w:t>n</w:t>
      </w:r>
      <w:r w:rsidRPr="00744EB0">
        <w:rPr>
          <w:rFonts w:ascii="Comic Sans MS" w:hAnsi="Comic Sans MS"/>
          <w:sz w:val="18"/>
          <w:szCs w:val="18"/>
        </w:rPr>
        <w:t xml:space="preserve"> uit gemanifesteerd licht, activer</w:t>
      </w:r>
      <w:r>
        <w:rPr>
          <w:rFonts w:ascii="Comic Sans MS" w:hAnsi="Comic Sans MS"/>
          <w:sz w:val="18"/>
          <w:szCs w:val="18"/>
        </w:rPr>
        <w:t>en</w:t>
      </w:r>
      <w:r w:rsidRPr="00744EB0">
        <w:rPr>
          <w:rFonts w:ascii="Comic Sans MS" w:hAnsi="Comic Sans MS"/>
          <w:sz w:val="18"/>
          <w:szCs w:val="18"/>
        </w:rPr>
        <w:t xml:space="preserve"> je lichtlichaam en vul</w:t>
      </w:r>
      <w:r>
        <w:rPr>
          <w:rFonts w:ascii="Comic Sans MS" w:hAnsi="Comic Sans MS"/>
          <w:sz w:val="18"/>
          <w:szCs w:val="18"/>
        </w:rPr>
        <w:t>len</w:t>
      </w:r>
      <w:r w:rsidRPr="00744EB0">
        <w:rPr>
          <w:rFonts w:ascii="Comic Sans MS" w:hAnsi="Comic Sans MS"/>
          <w:sz w:val="18"/>
          <w:szCs w:val="18"/>
        </w:rPr>
        <w:t xml:space="preserve"> je lichaam met puur spiritueel licht, maar zorg</w:t>
      </w:r>
      <w:r>
        <w:rPr>
          <w:rFonts w:ascii="Comic Sans MS" w:hAnsi="Comic Sans MS"/>
          <w:sz w:val="18"/>
          <w:szCs w:val="18"/>
        </w:rPr>
        <w:t>en</w:t>
      </w:r>
      <w:r w:rsidRPr="00744EB0">
        <w:rPr>
          <w:rFonts w:ascii="Comic Sans MS" w:hAnsi="Comic Sans MS"/>
          <w:sz w:val="18"/>
          <w:szCs w:val="18"/>
        </w:rPr>
        <w:t xml:space="preserve"> wel dat het verbonden blijft met je fysieke lichaam.</w:t>
      </w:r>
      <w:r>
        <w:rPr>
          <w:rFonts w:ascii="Comic Sans MS" w:hAnsi="Comic Sans MS"/>
          <w:sz w:val="18"/>
          <w:szCs w:val="18"/>
        </w:rPr>
        <w:t xml:space="preserve"> Deze</w:t>
      </w:r>
      <w:r w:rsidRPr="00744EB0">
        <w:rPr>
          <w:rFonts w:ascii="Comic Sans MS" w:hAnsi="Comic Sans MS"/>
          <w:sz w:val="18"/>
          <w:szCs w:val="18"/>
        </w:rPr>
        <w:t xml:space="preserve"> kristal</w:t>
      </w:r>
      <w:r>
        <w:rPr>
          <w:rFonts w:ascii="Comic Sans MS" w:hAnsi="Comic Sans MS"/>
          <w:sz w:val="18"/>
          <w:szCs w:val="18"/>
        </w:rPr>
        <w:t>len</w:t>
      </w:r>
      <w:r w:rsidRPr="00744EB0">
        <w:rPr>
          <w:rFonts w:ascii="Comic Sans MS" w:hAnsi="Comic Sans MS"/>
          <w:sz w:val="18"/>
          <w:szCs w:val="18"/>
        </w:rPr>
        <w:t xml:space="preserve"> bescherm</w:t>
      </w:r>
      <w:r>
        <w:rPr>
          <w:rFonts w:ascii="Comic Sans MS" w:hAnsi="Comic Sans MS"/>
          <w:sz w:val="18"/>
          <w:szCs w:val="18"/>
        </w:rPr>
        <w:t>en</w:t>
      </w:r>
      <w:r w:rsidRPr="00744EB0">
        <w:rPr>
          <w:rFonts w:ascii="Comic Sans MS" w:hAnsi="Comic Sans MS"/>
          <w:sz w:val="18"/>
          <w:szCs w:val="18"/>
        </w:rPr>
        <w:t xml:space="preserve"> de aura tegen negatieve energieën en entiteiten. Emotionele ballast, van het heden of verleden, die ons hoogste goed niet meer dient, help</w:t>
      </w:r>
      <w:r>
        <w:rPr>
          <w:rFonts w:ascii="Comic Sans MS" w:hAnsi="Comic Sans MS"/>
          <w:sz w:val="18"/>
          <w:szCs w:val="18"/>
        </w:rPr>
        <w:t>en</w:t>
      </w:r>
      <w:r w:rsidRPr="00744EB0">
        <w:rPr>
          <w:rFonts w:ascii="Comic Sans MS" w:hAnsi="Comic Sans MS"/>
          <w:sz w:val="18"/>
          <w:szCs w:val="18"/>
        </w:rPr>
        <w:t xml:space="preserve"> d</w:t>
      </w:r>
      <w:r>
        <w:rPr>
          <w:rFonts w:ascii="Comic Sans MS" w:hAnsi="Comic Sans MS"/>
          <w:sz w:val="18"/>
          <w:szCs w:val="18"/>
        </w:rPr>
        <w:t xml:space="preserve">eze </w:t>
      </w:r>
      <w:r w:rsidRPr="00744EB0">
        <w:rPr>
          <w:rFonts w:ascii="Comic Sans MS" w:hAnsi="Comic Sans MS"/>
          <w:sz w:val="18"/>
          <w:szCs w:val="18"/>
        </w:rPr>
        <w:t>kristal</w:t>
      </w:r>
      <w:r>
        <w:rPr>
          <w:rFonts w:ascii="Comic Sans MS" w:hAnsi="Comic Sans MS"/>
          <w:sz w:val="18"/>
          <w:szCs w:val="18"/>
        </w:rPr>
        <w:t>len</w:t>
      </w:r>
      <w:r w:rsidRPr="00744EB0">
        <w:rPr>
          <w:rFonts w:ascii="Comic Sans MS" w:hAnsi="Comic Sans MS"/>
          <w:sz w:val="18"/>
          <w:szCs w:val="18"/>
        </w:rPr>
        <w:t xml:space="preserve"> te verwijderen. </w:t>
      </w:r>
      <w:r w:rsidRPr="0048171F">
        <w:rPr>
          <w:rFonts w:ascii="Comic Sans MS" w:hAnsi="Comic Sans MS"/>
          <w:sz w:val="18"/>
          <w:szCs w:val="18"/>
        </w:rPr>
        <w:t xml:space="preserve">Deze </w:t>
      </w:r>
      <w:r>
        <w:rPr>
          <w:rFonts w:ascii="Comic Sans MS" w:hAnsi="Comic Sans MS"/>
          <w:sz w:val="18"/>
          <w:szCs w:val="18"/>
        </w:rPr>
        <w:t>kristallen zijn</w:t>
      </w:r>
      <w:r w:rsidRPr="0048171F">
        <w:rPr>
          <w:rFonts w:ascii="Comic Sans MS" w:hAnsi="Comic Sans MS"/>
          <w:sz w:val="18"/>
          <w:szCs w:val="18"/>
        </w:rPr>
        <w:t xml:space="preserve"> heel behulpzaam bij processen van overgave en weerstand waar velen nu doorheen gaan. We zijn als mens vaak bang voor veranderingen, gaan snel in de weerstand en zoeken iets vertrouwds op waar we aan vast willen houden. Maar dit werkt niet meer, we kunnen niet meer terug naar het oude, we dienen in overgave te gaan. Deze kristallen ondersteunen ons in dit proces naar totale overgave. Deze bevatten sleutelcodes die ook met ‘tijd’ te maken hebben. Ze bevatten verleden, heden en toekomst in een en laten ons voelen dat alles er in het ‘hier en nu’ al is. </w:t>
      </w:r>
      <w:r>
        <w:rPr>
          <w:rFonts w:ascii="Comic Sans MS" w:hAnsi="Comic Sans MS"/>
          <w:sz w:val="18"/>
          <w:szCs w:val="18"/>
        </w:rPr>
        <w:t xml:space="preserve">Veel mensen leven in verhalen, fantasiewerelden, in een ‘spirituele bypass’, omdat deze veilig voelen. Deze kristallen helpen hieraan voorbij te gaan, uit je hoofd te gaan en in je lichaam in het Hier en Nu te komen. </w:t>
      </w:r>
      <w:r w:rsidRPr="0048171F">
        <w:rPr>
          <w:rFonts w:ascii="Comic Sans MS" w:hAnsi="Comic Sans MS"/>
          <w:sz w:val="18"/>
          <w:szCs w:val="18"/>
        </w:rPr>
        <w:t xml:space="preserve">In het Nu zullen vormen verdwijnen en lost van alles op. Er zit zoveel informatie en energie in deze kristallen, waarmee deze ons een handreiking van de nieuwe bestemming geven. </w:t>
      </w:r>
      <w:proofErr w:type="gramStart"/>
      <w:r w:rsidRPr="0048171F">
        <w:rPr>
          <w:rFonts w:ascii="Comic Sans MS" w:hAnsi="Comic Sans MS"/>
          <w:sz w:val="18"/>
          <w:szCs w:val="18"/>
        </w:rPr>
        <w:t>Tevens</w:t>
      </w:r>
      <w:proofErr w:type="gramEnd"/>
      <w:r w:rsidRPr="0048171F">
        <w:rPr>
          <w:rFonts w:ascii="Comic Sans MS" w:hAnsi="Comic Sans MS"/>
          <w:sz w:val="18"/>
          <w:szCs w:val="18"/>
        </w:rPr>
        <w:t xml:space="preserve"> geeft dit kristal aarding, moed en vertrouwen om door te gaan. Het is net of dit kristal het pad dat wij lopen al gegaan is. Om vrij te komen dienen we steeds leger te zijn, onze rommel hebben opgeruimd. Hoe leger we worden hoe meer ieder dingetje wat niet in balans is opvalt, hoe meer pijn d</w:t>
      </w:r>
      <w:r>
        <w:rPr>
          <w:rFonts w:ascii="Comic Sans MS" w:hAnsi="Comic Sans MS"/>
          <w:sz w:val="18"/>
          <w:szCs w:val="18"/>
        </w:rPr>
        <w:t>it</w:t>
      </w:r>
      <w:r w:rsidRPr="0048171F">
        <w:rPr>
          <w:rFonts w:ascii="Comic Sans MS" w:hAnsi="Comic Sans MS"/>
          <w:sz w:val="18"/>
          <w:szCs w:val="18"/>
        </w:rPr>
        <w:t xml:space="preserve"> soms doe</w:t>
      </w:r>
      <w:r>
        <w:rPr>
          <w:rFonts w:ascii="Comic Sans MS" w:hAnsi="Comic Sans MS"/>
          <w:sz w:val="18"/>
          <w:szCs w:val="18"/>
        </w:rPr>
        <w:t>t</w:t>
      </w:r>
      <w:r w:rsidRPr="0048171F">
        <w:rPr>
          <w:rFonts w:ascii="Comic Sans MS" w:hAnsi="Comic Sans MS"/>
          <w:sz w:val="18"/>
          <w:szCs w:val="18"/>
        </w:rPr>
        <w:t xml:space="preserve">. We zijn al ver gekomen en hebben veel geruimd, maar wat er nog zit, kan heftiger aanvoelen. Dit ook omdat we veel opener, transparanter en gevoeliger zijn. </w:t>
      </w:r>
      <w:r>
        <w:rPr>
          <w:rFonts w:ascii="Comic Sans MS" w:hAnsi="Comic Sans MS"/>
          <w:sz w:val="18"/>
          <w:szCs w:val="18"/>
        </w:rPr>
        <w:t xml:space="preserve">Helder Rookkwarts laat eigenlijk het licht in het donker zien. We krijgen steeds meer door dat ‘donker’ een illusie is. Alles voelt steeds lichter en dat zie je terug in de gevonden </w:t>
      </w:r>
      <w:proofErr w:type="spellStart"/>
      <w:r>
        <w:rPr>
          <w:rFonts w:ascii="Comic Sans MS" w:hAnsi="Comic Sans MS"/>
          <w:sz w:val="18"/>
          <w:szCs w:val="18"/>
        </w:rPr>
        <w:t>Rookkwartsen</w:t>
      </w:r>
      <w:proofErr w:type="spellEnd"/>
      <w:r>
        <w:rPr>
          <w:rFonts w:ascii="Comic Sans MS" w:hAnsi="Comic Sans MS"/>
          <w:sz w:val="18"/>
          <w:szCs w:val="18"/>
        </w:rPr>
        <w:t xml:space="preserve"> die zo helder zijn. In het donker kun je juist de codes ophalen om tot verlichting te kunnen komen. In het licht kun je de sleutels niet zien, zijn deze niet nodig, maar om het licht terug te vinden, dien je de sleutels te zoeken in het donker. Dit speciale kristal </w:t>
      </w:r>
      <w:r w:rsidRPr="00744EB0">
        <w:rPr>
          <w:rFonts w:ascii="Comic Sans MS" w:hAnsi="Comic Sans MS"/>
          <w:sz w:val="18"/>
          <w:szCs w:val="18"/>
        </w:rPr>
        <w:t>helpt het de goddelijke blauwdruk van “heelheid’ in het fysieke lichaam te activeren</w:t>
      </w:r>
      <w:r>
        <w:rPr>
          <w:rFonts w:ascii="Comic Sans MS" w:hAnsi="Comic Sans MS"/>
          <w:sz w:val="18"/>
          <w:szCs w:val="18"/>
        </w:rPr>
        <w:t>. Omdat het veel Chi of Levensenergie bevat is het ook perfect voor het manifesteren van dromen en wensen en helpt het om het evenwicht tussen yin en yang te herstellen.</w:t>
      </w:r>
    </w:p>
    <w:p w14:paraId="275286CA"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D92"/>
    <w:rsid w:val="00534F68"/>
    <w:rsid w:val="00595D92"/>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3EA17B"/>
  <w15:chartTrackingRefBased/>
  <w15:docId w15:val="{672A3169-D189-3B4B-88D1-9D81F4ED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D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2301</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2023-06-09T08:28:00Z</dcterms:created>
  <dcterms:modified xsi:type="dcterms:W3CDTF">2023-06-09T08:28:00Z</dcterms:modified>
</cp:coreProperties>
</file>