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FB82" w14:textId="09CF0136" w:rsidR="005E7072" w:rsidRPr="001B2916" w:rsidRDefault="005E7072">
      <w:pPr>
        <w:rPr>
          <w:rFonts w:ascii="Comic Sans MS" w:hAnsi="Comic Sans MS"/>
          <w:b/>
          <w:bCs/>
          <w:sz w:val="21"/>
          <w:szCs w:val="21"/>
        </w:rPr>
      </w:pPr>
      <w:r w:rsidRPr="001B2916">
        <w:rPr>
          <w:rFonts w:ascii="Comic Sans MS" w:hAnsi="Comic Sans MS"/>
          <w:b/>
          <w:bCs/>
          <w:sz w:val="21"/>
          <w:szCs w:val="21"/>
        </w:rPr>
        <w:t>Robijn met Biotiet</w:t>
      </w:r>
      <w:r w:rsidR="008154F9" w:rsidRPr="001B2916">
        <w:rPr>
          <w:rFonts w:ascii="Comic Sans MS" w:hAnsi="Comic Sans MS"/>
          <w:b/>
          <w:bCs/>
          <w:sz w:val="21"/>
          <w:szCs w:val="21"/>
        </w:rPr>
        <w:t xml:space="preserve"> </w:t>
      </w:r>
      <w:r w:rsidRPr="001B2916">
        <w:rPr>
          <w:rFonts w:ascii="Comic Sans MS" w:hAnsi="Comic Sans MS"/>
          <w:b/>
          <w:bCs/>
          <w:sz w:val="21"/>
          <w:szCs w:val="21"/>
        </w:rPr>
        <w:t>randje met driehoek coderingen</w:t>
      </w:r>
    </w:p>
    <w:p w14:paraId="101D8749" w14:textId="4524AED7" w:rsidR="008154F9" w:rsidRDefault="008154F9">
      <w:r w:rsidRPr="001B2916">
        <w:rPr>
          <w:rFonts w:ascii="Comic Sans MS" w:hAnsi="Comic Sans MS"/>
          <w:sz w:val="18"/>
          <w:szCs w:val="18"/>
        </w:rPr>
        <w:t xml:space="preserve">Deze </w:t>
      </w:r>
      <w:r w:rsidR="00676E83" w:rsidRPr="001B2916">
        <w:rPr>
          <w:rFonts w:ascii="Comic Sans MS" w:hAnsi="Comic Sans MS"/>
          <w:sz w:val="18"/>
          <w:szCs w:val="18"/>
        </w:rPr>
        <w:t xml:space="preserve">unieke </w:t>
      </w:r>
      <w:r w:rsidR="00D154E2" w:rsidRPr="001B2916">
        <w:rPr>
          <w:rFonts w:ascii="Comic Sans MS" w:hAnsi="Comic Sans MS"/>
          <w:sz w:val="18"/>
          <w:szCs w:val="18"/>
        </w:rPr>
        <w:t>Robijn</w:t>
      </w:r>
      <w:r w:rsidRPr="001B2916">
        <w:rPr>
          <w:rFonts w:ascii="Comic Sans MS" w:hAnsi="Comic Sans MS"/>
          <w:sz w:val="18"/>
          <w:szCs w:val="18"/>
        </w:rPr>
        <w:t xml:space="preserve"> met op het oppervlak allemaal driehoek coderingen laat voelen dat de driehoek staat voor vader, moeder en kind. Het geheelde geheel</w:t>
      </w:r>
      <w:r w:rsidR="00D154E2" w:rsidRPr="001B2916">
        <w:rPr>
          <w:rFonts w:ascii="Comic Sans MS" w:hAnsi="Comic Sans MS"/>
          <w:sz w:val="18"/>
          <w:szCs w:val="18"/>
        </w:rPr>
        <w:t>. D</w:t>
      </w:r>
      <w:r w:rsidR="003348FA" w:rsidRPr="001B2916">
        <w:rPr>
          <w:rFonts w:ascii="Comic Sans MS" w:hAnsi="Comic Sans MS"/>
          <w:sz w:val="18"/>
          <w:szCs w:val="18"/>
        </w:rPr>
        <w:t>it</w:t>
      </w:r>
      <w:r w:rsidR="00D154E2" w:rsidRPr="001B2916">
        <w:rPr>
          <w:rFonts w:ascii="Comic Sans MS" w:hAnsi="Comic Sans MS"/>
          <w:sz w:val="18"/>
          <w:szCs w:val="18"/>
        </w:rPr>
        <w:t xml:space="preserve"> </w:t>
      </w:r>
      <w:r w:rsidR="003348FA" w:rsidRPr="001B2916">
        <w:rPr>
          <w:rFonts w:ascii="Comic Sans MS" w:hAnsi="Comic Sans MS"/>
          <w:sz w:val="18"/>
          <w:szCs w:val="18"/>
        </w:rPr>
        <w:t>kristal welke krachtig op het fysieke lichaam werkt laat</w:t>
      </w:r>
      <w:r w:rsidR="00D154E2" w:rsidRPr="001B2916">
        <w:rPr>
          <w:rFonts w:ascii="Comic Sans MS" w:hAnsi="Comic Sans MS"/>
          <w:sz w:val="18"/>
          <w:szCs w:val="18"/>
        </w:rPr>
        <w:t xml:space="preserve"> het bloed voelen</w:t>
      </w:r>
      <w:r w:rsidR="003348FA" w:rsidRPr="001B2916">
        <w:rPr>
          <w:rFonts w:ascii="Comic Sans MS" w:hAnsi="Comic Sans MS"/>
          <w:sz w:val="18"/>
          <w:szCs w:val="18"/>
        </w:rPr>
        <w:t xml:space="preserve">. Deze zorgt </w:t>
      </w:r>
      <w:r w:rsidR="00D154E2" w:rsidRPr="001B2916">
        <w:rPr>
          <w:rFonts w:ascii="Comic Sans MS" w:hAnsi="Comic Sans MS"/>
          <w:sz w:val="18"/>
          <w:szCs w:val="18"/>
        </w:rPr>
        <w:t>voor een krachtige doorstroming, zet</w:t>
      </w:r>
      <w:r w:rsidR="003348FA" w:rsidRPr="001B2916">
        <w:rPr>
          <w:rFonts w:ascii="Comic Sans MS" w:hAnsi="Comic Sans MS"/>
          <w:sz w:val="18"/>
          <w:szCs w:val="18"/>
        </w:rPr>
        <w:t xml:space="preserve"> </w:t>
      </w:r>
      <w:r w:rsidR="00D154E2" w:rsidRPr="001B2916">
        <w:rPr>
          <w:rFonts w:ascii="Comic Sans MS" w:hAnsi="Comic Sans MS"/>
          <w:sz w:val="18"/>
          <w:szCs w:val="18"/>
        </w:rPr>
        <w:t>van alles weer in beweging</w:t>
      </w:r>
      <w:r w:rsidR="00B8115F" w:rsidRPr="001B2916">
        <w:rPr>
          <w:rFonts w:ascii="Comic Sans MS" w:hAnsi="Comic Sans MS"/>
          <w:sz w:val="18"/>
          <w:szCs w:val="18"/>
        </w:rPr>
        <w:t>, waar kou</w:t>
      </w:r>
      <w:r w:rsidR="001866A4" w:rsidRPr="001B2916">
        <w:rPr>
          <w:rFonts w:ascii="Comic Sans MS" w:hAnsi="Comic Sans MS"/>
          <w:sz w:val="18"/>
          <w:szCs w:val="18"/>
        </w:rPr>
        <w:t xml:space="preserve"> (vastgezette energie)</w:t>
      </w:r>
      <w:r w:rsidR="00B8115F" w:rsidRPr="001B2916">
        <w:rPr>
          <w:rFonts w:ascii="Comic Sans MS" w:hAnsi="Comic Sans MS"/>
          <w:sz w:val="18"/>
          <w:szCs w:val="18"/>
        </w:rPr>
        <w:t xml:space="preserve"> is zal warmte komen. </w:t>
      </w:r>
      <w:r w:rsidR="00601262" w:rsidRPr="001B2916">
        <w:rPr>
          <w:rFonts w:ascii="Comic Sans MS" w:hAnsi="Comic Sans MS"/>
          <w:sz w:val="18"/>
          <w:szCs w:val="18"/>
        </w:rPr>
        <w:t>Dit kristal helpt ons hele systeem uit te lijnen</w:t>
      </w:r>
      <w:r w:rsidR="001B2916" w:rsidRPr="001B2916">
        <w:rPr>
          <w:rFonts w:ascii="Comic Sans MS" w:hAnsi="Comic Sans MS"/>
          <w:sz w:val="18"/>
          <w:szCs w:val="18"/>
        </w:rPr>
        <w:t>,</w:t>
      </w:r>
      <w:r w:rsidR="00601262" w:rsidRPr="001B2916">
        <w:rPr>
          <w:rFonts w:ascii="Comic Sans MS" w:hAnsi="Comic Sans MS"/>
          <w:sz w:val="18"/>
          <w:szCs w:val="18"/>
        </w:rPr>
        <w:t xml:space="preserve"> waardoor energie vrijelijk door zowel het fysieke als de subtiele lichamen kan stromen. </w:t>
      </w:r>
      <w:r w:rsidR="00D154E2" w:rsidRPr="001B2916">
        <w:rPr>
          <w:rFonts w:ascii="Comic Sans MS" w:hAnsi="Comic Sans MS"/>
          <w:sz w:val="18"/>
          <w:szCs w:val="18"/>
        </w:rPr>
        <w:t>Het oer-trauma van afgescheidenheid, de val uit de bron, het paradijs. We zijn weer aan het terugkeren, we zijn de cirkel weer rond aan het maken. Het begin ligt bij je stuit, je basis, je p</w:t>
      </w:r>
      <w:r w:rsidR="0033767E" w:rsidRPr="001B2916">
        <w:rPr>
          <w:rFonts w:ascii="Comic Sans MS" w:hAnsi="Comic Sans MS"/>
          <w:sz w:val="18"/>
          <w:szCs w:val="18"/>
        </w:rPr>
        <w:t>e</w:t>
      </w:r>
      <w:r w:rsidR="00D154E2" w:rsidRPr="001B2916">
        <w:rPr>
          <w:rFonts w:ascii="Comic Sans MS" w:hAnsi="Comic Sans MS"/>
          <w:sz w:val="18"/>
          <w:szCs w:val="18"/>
        </w:rPr>
        <w:t>r</w:t>
      </w:r>
      <w:r w:rsidR="00601262" w:rsidRPr="001B2916">
        <w:rPr>
          <w:rFonts w:ascii="Comic Sans MS" w:hAnsi="Comic Sans MS"/>
          <w:sz w:val="18"/>
          <w:szCs w:val="18"/>
        </w:rPr>
        <w:t>i</w:t>
      </w:r>
      <w:r w:rsidR="00D154E2" w:rsidRPr="001B2916">
        <w:rPr>
          <w:rFonts w:ascii="Comic Sans MS" w:hAnsi="Comic Sans MS"/>
          <w:sz w:val="18"/>
          <w:szCs w:val="18"/>
        </w:rPr>
        <w:t>neum, hiermee resoneert de steen heel krachtig. Deze helpt je om weer in je oer-vertrouwen te komen.</w:t>
      </w:r>
      <w:r w:rsidR="0033767E" w:rsidRPr="001B2916">
        <w:rPr>
          <w:rFonts w:ascii="Comic Sans MS" w:hAnsi="Comic Sans MS"/>
          <w:sz w:val="18"/>
          <w:szCs w:val="18"/>
        </w:rPr>
        <w:t xml:space="preserve"> De coderingen</w:t>
      </w:r>
      <w:r w:rsidR="001B2916" w:rsidRPr="001B2916">
        <w:rPr>
          <w:rFonts w:ascii="Comic Sans MS" w:hAnsi="Comic Sans MS"/>
          <w:sz w:val="18"/>
          <w:szCs w:val="18"/>
        </w:rPr>
        <w:t xml:space="preserve"> (</w:t>
      </w:r>
      <w:r w:rsidR="0033767E" w:rsidRPr="001B2916">
        <w:rPr>
          <w:rFonts w:ascii="Comic Sans MS" w:hAnsi="Comic Sans MS"/>
          <w:sz w:val="18"/>
          <w:szCs w:val="18"/>
        </w:rPr>
        <w:t>informatie</w:t>
      </w:r>
      <w:r w:rsidR="001B2916" w:rsidRPr="001B2916">
        <w:rPr>
          <w:rFonts w:ascii="Comic Sans MS" w:hAnsi="Comic Sans MS"/>
          <w:sz w:val="18"/>
          <w:szCs w:val="18"/>
        </w:rPr>
        <w:t>)</w:t>
      </w:r>
      <w:r w:rsidR="0033767E" w:rsidRPr="001B2916">
        <w:rPr>
          <w:rFonts w:ascii="Comic Sans MS" w:hAnsi="Comic Sans MS"/>
          <w:sz w:val="18"/>
          <w:szCs w:val="18"/>
        </w:rPr>
        <w:t xml:space="preserve"> van de steen kom</w:t>
      </w:r>
      <w:r w:rsidR="001B2916" w:rsidRPr="001B2916">
        <w:rPr>
          <w:rFonts w:ascii="Comic Sans MS" w:hAnsi="Comic Sans MS"/>
          <w:sz w:val="18"/>
          <w:szCs w:val="18"/>
        </w:rPr>
        <w:t>en</w:t>
      </w:r>
      <w:r w:rsidR="0033767E" w:rsidRPr="001B2916">
        <w:rPr>
          <w:rFonts w:ascii="Comic Sans MS" w:hAnsi="Comic Sans MS"/>
          <w:sz w:val="18"/>
          <w:szCs w:val="18"/>
        </w:rPr>
        <w:t xml:space="preserve"> op een rustige, kalme manier tot je, tegelijkertijd aardt deze </w:t>
      </w:r>
      <w:r w:rsidR="001B2916" w:rsidRPr="001B2916">
        <w:rPr>
          <w:rFonts w:ascii="Comic Sans MS" w:hAnsi="Comic Sans MS"/>
          <w:sz w:val="18"/>
          <w:szCs w:val="18"/>
        </w:rPr>
        <w:t xml:space="preserve">steen </w:t>
      </w:r>
      <w:r w:rsidR="0033767E" w:rsidRPr="001B2916">
        <w:rPr>
          <w:rFonts w:ascii="Comic Sans MS" w:hAnsi="Comic Sans MS"/>
          <w:sz w:val="18"/>
          <w:szCs w:val="18"/>
        </w:rPr>
        <w:t xml:space="preserve">je ook in dit proces. Aan de ene kant van de steen zijn de driehoeken met de punt naar boven aan de andere kant met de punt naar beneden. Samengevoegd krijgen ze de vorm van een </w:t>
      </w:r>
      <w:proofErr w:type="spellStart"/>
      <w:r w:rsidR="0033767E" w:rsidRPr="001B2916">
        <w:rPr>
          <w:rFonts w:ascii="Comic Sans MS" w:hAnsi="Comic Sans MS"/>
          <w:sz w:val="18"/>
          <w:szCs w:val="18"/>
        </w:rPr>
        <w:t>Mer</w:t>
      </w:r>
      <w:proofErr w:type="spellEnd"/>
      <w:r w:rsidR="0033767E" w:rsidRPr="001B2916">
        <w:rPr>
          <w:rFonts w:ascii="Comic Sans MS" w:hAnsi="Comic Sans MS"/>
          <w:sz w:val="18"/>
          <w:szCs w:val="18"/>
        </w:rPr>
        <w:t>-Ka-Ba</w:t>
      </w:r>
      <w:r w:rsidR="004C7BE2" w:rsidRPr="001B2916">
        <w:rPr>
          <w:rFonts w:ascii="Comic Sans MS" w:hAnsi="Comic Sans MS"/>
          <w:sz w:val="18"/>
          <w:szCs w:val="18"/>
        </w:rPr>
        <w:t>, ook wel 3D Davidsster of Ster tetraëder genoemd. Dit is een van de krachtigste symbolen uit de heilige geometrie</w:t>
      </w:r>
      <w:r w:rsidR="00CC5074" w:rsidRPr="001B2916">
        <w:rPr>
          <w:rFonts w:ascii="Comic Sans MS" w:hAnsi="Comic Sans MS"/>
          <w:sz w:val="18"/>
          <w:szCs w:val="18"/>
        </w:rPr>
        <w:t>.</w:t>
      </w:r>
      <w:r w:rsidR="004C7BE2" w:rsidRPr="001B2916">
        <w:rPr>
          <w:rFonts w:ascii="Comic Sans MS" w:hAnsi="Comic Sans MS"/>
          <w:sz w:val="18"/>
          <w:szCs w:val="18"/>
        </w:rPr>
        <w:t xml:space="preserve"> De Egyptische woorden betekenen het volgende: </w:t>
      </w:r>
      <w:proofErr w:type="spellStart"/>
      <w:r w:rsidR="004C7BE2" w:rsidRPr="001B2916">
        <w:rPr>
          <w:rFonts w:ascii="Comic Sans MS" w:hAnsi="Comic Sans MS"/>
          <w:sz w:val="18"/>
          <w:szCs w:val="18"/>
        </w:rPr>
        <w:t>Mer</w:t>
      </w:r>
      <w:proofErr w:type="spellEnd"/>
      <w:r w:rsidR="004C7BE2" w:rsidRPr="001B2916">
        <w:rPr>
          <w:rFonts w:ascii="Comic Sans MS" w:hAnsi="Comic Sans MS"/>
          <w:sz w:val="18"/>
          <w:szCs w:val="18"/>
        </w:rPr>
        <w:t xml:space="preserve"> staat voor de Universele Goddelijke bron, Ka staat voo</w:t>
      </w:r>
      <w:r w:rsidR="00B8115F" w:rsidRPr="001B2916">
        <w:rPr>
          <w:rFonts w:ascii="Comic Sans MS" w:hAnsi="Comic Sans MS"/>
          <w:sz w:val="18"/>
          <w:szCs w:val="18"/>
        </w:rPr>
        <w:t>r</w:t>
      </w:r>
      <w:r w:rsidR="004C7BE2" w:rsidRPr="001B2916">
        <w:rPr>
          <w:rFonts w:ascii="Comic Sans MS" w:hAnsi="Comic Sans MS"/>
          <w:sz w:val="18"/>
          <w:szCs w:val="18"/>
        </w:rPr>
        <w:t xml:space="preserve"> je eigen geest of bewustzijn en Ba staat voor Lichaam. De </w:t>
      </w:r>
      <w:proofErr w:type="spellStart"/>
      <w:r w:rsidR="004C7BE2" w:rsidRPr="001B2916">
        <w:rPr>
          <w:rFonts w:ascii="Comic Sans MS" w:hAnsi="Comic Sans MS"/>
          <w:sz w:val="18"/>
          <w:szCs w:val="18"/>
        </w:rPr>
        <w:t>MerKaBa</w:t>
      </w:r>
      <w:proofErr w:type="spellEnd"/>
      <w:r w:rsidR="004C7BE2" w:rsidRPr="001B2916">
        <w:rPr>
          <w:rFonts w:ascii="Comic Sans MS" w:hAnsi="Comic Sans MS"/>
          <w:sz w:val="18"/>
          <w:szCs w:val="18"/>
        </w:rPr>
        <w:t xml:space="preserve"> energie is afkomstig uit de hogere dimensies verbonden met Sirius en de </w:t>
      </w:r>
      <w:proofErr w:type="spellStart"/>
      <w:r w:rsidR="004C7BE2" w:rsidRPr="001B2916">
        <w:rPr>
          <w:rFonts w:ascii="Comic Sans MS" w:hAnsi="Comic Sans MS"/>
          <w:sz w:val="18"/>
          <w:szCs w:val="18"/>
        </w:rPr>
        <w:t>Pleiaden</w:t>
      </w:r>
      <w:proofErr w:type="spellEnd"/>
      <w:r w:rsidR="004C7BE2" w:rsidRPr="001B2916">
        <w:rPr>
          <w:rFonts w:ascii="Comic Sans MS" w:hAnsi="Comic Sans MS"/>
          <w:sz w:val="18"/>
          <w:szCs w:val="18"/>
        </w:rPr>
        <w:t xml:space="preserve"> en op aarde doorgegeven door oude hoogstaande cul</w:t>
      </w:r>
      <w:r w:rsidR="00B8115F" w:rsidRPr="001B2916">
        <w:rPr>
          <w:rFonts w:ascii="Comic Sans MS" w:hAnsi="Comic Sans MS"/>
          <w:sz w:val="18"/>
          <w:szCs w:val="18"/>
        </w:rPr>
        <w:t>t</w:t>
      </w:r>
      <w:r w:rsidR="004C7BE2" w:rsidRPr="001B2916">
        <w:rPr>
          <w:rFonts w:ascii="Comic Sans MS" w:hAnsi="Comic Sans MS"/>
          <w:sz w:val="18"/>
          <w:szCs w:val="18"/>
        </w:rPr>
        <w:t>uren zoals de oude Egyptenaren en de Maya’s</w:t>
      </w:r>
      <w:r w:rsidR="0064389E" w:rsidRPr="001B2916">
        <w:rPr>
          <w:rFonts w:ascii="Comic Sans MS" w:hAnsi="Comic Sans MS"/>
          <w:sz w:val="18"/>
          <w:szCs w:val="18"/>
        </w:rPr>
        <w:t>.</w:t>
      </w:r>
      <w:r w:rsidR="0064389E">
        <w:t xml:space="preserve"> </w:t>
      </w:r>
      <w:r w:rsidR="00CC5074" w:rsidRPr="001B2916">
        <w:rPr>
          <w:rFonts w:ascii="Comic Sans MS" w:hAnsi="Comic Sans MS"/>
          <w:sz w:val="18"/>
          <w:szCs w:val="18"/>
        </w:rPr>
        <w:t xml:space="preserve">De 2 piramides samen staan voor mannelijke </w:t>
      </w:r>
      <w:r w:rsidR="0064389E" w:rsidRPr="001B2916">
        <w:rPr>
          <w:rFonts w:ascii="Comic Sans MS" w:hAnsi="Comic Sans MS"/>
          <w:sz w:val="18"/>
          <w:szCs w:val="18"/>
        </w:rPr>
        <w:t>(kosmische en zonne-energie)</w:t>
      </w:r>
      <w:r w:rsidR="002D34C2" w:rsidRPr="001B2916">
        <w:rPr>
          <w:rFonts w:ascii="Comic Sans MS" w:hAnsi="Comic Sans MS"/>
          <w:sz w:val="18"/>
          <w:szCs w:val="18"/>
        </w:rPr>
        <w:t xml:space="preserve"> </w:t>
      </w:r>
      <w:r w:rsidR="00CC5074" w:rsidRPr="001B2916">
        <w:rPr>
          <w:rFonts w:ascii="Comic Sans MS" w:hAnsi="Comic Sans MS"/>
          <w:sz w:val="18"/>
          <w:szCs w:val="18"/>
        </w:rPr>
        <w:t xml:space="preserve">en vrouwelijke </w:t>
      </w:r>
      <w:r w:rsidR="0064389E" w:rsidRPr="001B2916">
        <w:rPr>
          <w:rFonts w:ascii="Comic Sans MS" w:hAnsi="Comic Sans MS"/>
          <w:sz w:val="18"/>
          <w:szCs w:val="18"/>
        </w:rPr>
        <w:t xml:space="preserve">(aarde energie) </w:t>
      </w:r>
      <w:r w:rsidR="00CC5074" w:rsidRPr="001B2916">
        <w:rPr>
          <w:rFonts w:ascii="Comic Sans MS" w:hAnsi="Comic Sans MS"/>
          <w:sz w:val="18"/>
          <w:szCs w:val="18"/>
        </w:rPr>
        <w:t>die in elkaar verenigd zijn.</w:t>
      </w:r>
      <w:r w:rsidR="004C7BE2" w:rsidRPr="001B2916">
        <w:rPr>
          <w:rFonts w:ascii="Comic Sans MS" w:hAnsi="Comic Sans MS"/>
          <w:sz w:val="18"/>
          <w:szCs w:val="18"/>
        </w:rPr>
        <w:t xml:space="preserve"> Liefde en Harmonie.</w:t>
      </w:r>
      <w:r w:rsidR="0064389E" w:rsidRPr="001B2916">
        <w:rPr>
          <w:rFonts w:ascii="Comic Sans MS" w:hAnsi="Comic Sans MS"/>
          <w:sz w:val="18"/>
          <w:szCs w:val="18"/>
        </w:rPr>
        <w:t xml:space="preserve"> Het roterende </w:t>
      </w:r>
      <w:proofErr w:type="spellStart"/>
      <w:r w:rsidR="0064389E" w:rsidRPr="001B2916">
        <w:rPr>
          <w:rFonts w:ascii="Comic Sans MS" w:hAnsi="Comic Sans MS"/>
          <w:sz w:val="18"/>
          <w:szCs w:val="18"/>
        </w:rPr>
        <w:t>MerKaBa</w:t>
      </w:r>
      <w:proofErr w:type="spellEnd"/>
      <w:r w:rsidR="0064389E" w:rsidRPr="001B2916">
        <w:rPr>
          <w:rFonts w:ascii="Comic Sans MS" w:hAnsi="Comic Sans MS"/>
          <w:sz w:val="18"/>
          <w:szCs w:val="18"/>
        </w:rPr>
        <w:t xml:space="preserve"> veld</w:t>
      </w:r>
      <w:r w:rsidR="004E2253" w:rsidRPr="001B2916">
        <w:rPr>
          <w:rFonts w:ascii="Comic Sans MS" w:hAnsi="Comic Sans MS"/>
          <w:sz w:val="18"/>
          <w:szCs w:val="18"/>
        </w:rPr>
        <w:t xml:space="preserve"> </w:t>
      </w:r>
      <w:r w:rsidR="0064389E" w:rsidRPr="001B2916">
        <w:rPr>
          <w:rFonts w:ascii="Comic Sans MS" w:hAnsi="Comic Sans MS"/>
          <w:sz w:val="18"/>
          <w:szCs w:val="18"/>
        </w:rPr>
        <w:t xml:space="preserve">is een voertuig, een veld van licht, geest en bewustzijn. Hoe meer de cirkel </w:t>
      </w:r>
      <w:r w:rsidR="002D34C2" w:rsidRPr="001B2916">
        <w:rPr>
          <w:rFonts w:ascii="Comic Sans MS" w:hAnsi="Comic Sans MS"/>
          <w:sz w:val="18"/>
          <w:szCs w:val="18"/>
        </w:rPr>
        <w:t>rondkomt</w:t>
      </w:r>
      <w:r w:rsidR="0064389E" w:rsidRPr="001B2916">
        <w:rPr>
          <w:rFonts w:ascii="Comic Sans MS" w:hAnsi="Comic Sans MS"/>
          <w:sz w:val="18"/>
          <w:szCs w:val="18"/>
        </w:rPr>
        <w:t xml:space="preserve"> hoe meer we multidimensionaal gaan worden, vanuit eenheidsbewustzijn gaan leven. Deze Robijn kristallen helpen</w:t>
      </w:r>
      <w:r w:rsidR="002D34C2" w:rsidRPr="001B2916">
        <w:rPr>
          <w:rFonts w:ascii="Comic Sans MS" w:hAnsi="Comic Sans MS"/>
          <w:sz w:val="18"/>
          <w:szCs w:val="18"/>
        </w:rPr>
        <w:t xml:space="preserve"> je </w:t>
      </w:r>
      <w:proofErr w:type="spellStart"/>
      <w:r w:rsidR="002D34C2" w:rsidRPr="001B2916">
        <w:rPr>
          <w:rFonts w:ascii="Comic Sans MS" w:hAnsi="Comic Sans MS"/>
          <w:sz w:val="18"/>
          <w:szCs w:val="18"/>
        </w:rPr>
        <w:t>MerKaBa</w:t>
      </w:r>
      <w:proofErr w:type="spellEnd"/>
      <w:r w:rsidR="002D34C2" w:rsidRPr="001B2916">
        <w:rPr>
          <w:rFonts w:ascii="Comic Sans MS" w:hAnsi="Comic Sans MS"/>
          <w:sz w:val="18"/>
          <w:szCs w:val="18"/>
        </w:rPr>
        <w:t xml:space="preserve"> op DNA-niveau te activeren</w:t>
      </w:r>
      <w:r w:rsidR="001B2916" w:rsidRPr="001B2916">
        <w:rPr>
          <w:rFonts w:ascii="Comic Sans MS" w:hAnsi="Comic Sans MS"/>
          <w:sz w:val="18"/>
          <w:szCs w:val="18"/>
        </w:rPr>
        <w:t>,</w:t>
      </w:r>
      <w:r w:rsidR="002D34C2" w:rsidRPr="001B2916">
        <w:rPr>
          <w:rFonts w:ascii="Comic Sans MS" w:hAnsi="Comic Sans MS"/>
          <w:sz w:val="18"/>
          <w:szCs w:val="18"/>
        </w:rPr>
        <w:t xml:space="preserve"> waardoor we weer kunnen gaan leven in totale harmonie met al onze zielsdelen. </w:t>
      </w:r>
      <w:r w:rsidR="00601262" w:rsidRPr="001B2916">
        <w:rPr>
          <w:rFonts w:ascii="Comic Sans MS" w:hAnsi="Comic Sans MS"/>
          <w:sz w:val="18"/>
          <w:szCs w:val="18"/>
        </w:rPr>
        <w:t xml:space="preserve">Het </w:t>
      </w:r>
      <w:r w:rsidR="0004578E" w:rsidRPr="001B2916">
        <w:rPr>
          <w:rFonts w:ascii="Comic Sans MS" w:hAnsi="Comic Sans MS"/>
          <w:sz w:val="18"/>
          <w:szCs w:val="18"/>
        </w:rPr>
        <w:t xml:space="preserve">kristal </w:t>
      </w:r>
      <w:r w:rsidR="00601262" w:rsidRPr="001B2916">
        <w:rPr>
          <w:rFonts w:ascii="Comic Sans MS" w:hAnsi="Comic Sans MS"/>
          <w:sz w:val="18"/>
          <w:szCs w:val="18"/>
        </w:rPr>
        <w:t>helpt tevens je lichtlichaam in de fysieke dimensie te verankeren</w:t>
      </w:r>
      <w:r w:rsidR="0004578E" w:rsidRPr="001B2916">
        <w:rPr>
          <w:rFonts w:ascii="Comic Sans MS" w:hAnsi="Comic Sans MS"/>
          <w:sz w:val="18"/>
          <w:szCs w:val="18"/>
        </w:rPr>
        <w:t xml:space="preserve"> en je terug te zetten in je oorspronkelijke blauwdruk</w:t>
      </w:r>
      <w:r w:rsidR="00601262" w:rsidRPr="001B2916">
        <w:rPr>
          <w:rFonts w:ascii="Comic Sans MS" w:hAnsi="Comic Sans MS"/>
          <w:sz w:val="18"/>
          <w:szCs w:val="18"/>
        </w:rPr>
        <w:t xml:space="preserve">. </w:t>
      </w:r>
      <w:r w:rsidR="002D34C2" w:rsidRPr="001B2916">
        <w:rPr>
          <w:rFonts w:ascii="Comic Sans MS" w:hAnsi="Comic Sans MS"/>
          <w:sz w:val="18"/>
          <w:szCs w:val="18"/>
        </w:rPr>
        <w:t xml:space="preserve">Er zal balans komen, we zullen dan stevig op aarde in liefde kunnen leven. </w:t>
      </w:r>
      <w:r w:rsidR="00676E83" w:rsidRPr="001B2916">
        <w:rPr>
          <w:rFonts w:ascii="Comic Sans MS" w:hAnsi="Comic Sans MS"/>
          <w:sz w:val="18"/>
          <w:szCs w:val="18"/>
        </w:rPr>
        <w:t>Meesterschap</w:t>
      </w:r>
      <w:r w:rsidR="002D34C2" w:rsidRPr="001B2916">
        <w:rPr>
          <w:rFonts w:ascii="Comic Sans MS" w:hAnsi="Comic Sans MS"/>
          <w:sz w:val="18"/>
          <w:szCs w:val="18"/>
        </w:rPr>
        <w:t xml:space="preserve"> bereiken, en steeds meer heldere vermogens zullen zich in je openbaren.</w:t>
      </w:r>
      <w:r w:rsidR="00676E83" w:rsidRPr="001B2916">
        <w:rPr>
          <w:rFonts w:ascii="Comic Sans MS" w:hAnsi="Comic Sans MS"/>
          <w:sz w:val="18"/>
          <w:szCs w:val="18"/>
        </w:rPr>
        <w:t xml:space="preserve"> (</w:t>
      </w:r>
      <w:r w:rsidR="004E2253" w:rsidRPr="001B2916">
        <w:rPr>
          <w:rFonts w:ascii="Comic Sans MS" w:hAnsi="Comic Sans MS"/>
          <w:sz w:val="18"/>
          <w:szCs w:val="18"/>
        </w:rPr>
        <w:t>V</w:t>
      </w:r>
      <w:r w:rsidR="00676E83" w:rsidRPr="001B2916">
        <w:rPr>
          <w:rFonts w:ascii="Comic Sans MS" w:hAnsi="Comic Sans MS"/>
          <w:sz w:val="18"/>
          <w:szCs w:val="18"/>
        </w:rPr>
        <w:t>oor extra informatie kun je de beschrijving van Robijn en Biotiet lezen)</w:t>
      </w:r>
    </w:p>
    <w:p w14:paraId="200F12BF" w14:textId="77777777" w:rsidR="008154F9" w:rsidRDefault="008154F9"/>
    <w:p w14:paraId="55425E8B" w14:textId="77777777" w:rsidR="008154F9" w:rsidRDefault="008154F9"/>
    <w:p w14:paraId="542D48F1" w14:textId="69EDF043" w:rsidR="005E7072" w:rsidRDefault="005E7072"/>
    <w:sectPr w:rsidR="005E70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72"/>
    <w:rsid w:val="0004578E"/>
    <w:rsid w:val="001866A4"/>
    <w:rsid w:val="001B2916"/>
    <w:rsid w:val="002D34C2"/>
    <w:rsid w:val="003348FA"/>
    <w:rsid w:val="0033767E"/>
    <w:rsid w:val="004C7BE2"/>
    <w:rsid w:val="004E2253"/>
    <w:rsid w:val="005E7072"/>
    <w:rsid w:val="00601262"/>
    <w:rsid w:val="0064389E"/>
    <w:rsid w:val="00676E83"/>
    <w:rsid w:val="007247C0"/>
    <w:rsid w:val="008154F9"/>
    <w:rsid w:val="009C020D"/>
    <w:rsid w:val="00A53CC2"/>
    <w:rsid w:val="00B8115F"/>
    <w:rsid w:val="00CC5074"/>
    <w:rsid w:val="00D154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EEA7E3"/>
  <w15:chartTrackingRefBased/>
  <w15:docId w15:val="{E01A894E-B7A4-F64E-A8D7-E7D594A3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380</Words>
  <Characters>2091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9</cp:revision>
  <cp:lastPrinted>2023-07-15T08:50:00Z</cp:lastPrinted>
  <dcterms:created xsi:type="dcterms:W3CDTF">2023-07-15T07:54:00Z</dcterms:created>
  <dcterms:modified xsi:type="dcterms:W3CDTF">2023-07-15T09:51:00Z</dcterms:modified>
</cp:coreProperties>
</file>