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389F1" w14:textId="77777777" w:rsidR="00A850A5" w:rsidRPr="004C5171" w:rsidRDefault="00A850A5" w:rsidP="00A850A5">
      <w:pPr>
        <w:rPr>
          <w:rFonts w:ascii="Comic Sans MS" w:hAnsi="Comic Sans MS"/>
          <w:b/>
          <w:bCs/>
          <w:sz w:val="20"/>
          <w:szCs w:val="20"/>
        </w:rPr>
      </w:pPr>
      <w:proofErr w:type="spellStart"/>
      <w:r w:rsidRPr="004C5171">
        <w:rPr>
          <w:rFonts w:ascii="Comic Sans MS" w:hAnsi="Comic Sans MS"/>
          <w:b/>
          <w:bCs/>
          <w:sz w:val="20"/>
          <w:szCs w:val="20"/>
        </w:rPr>
        <w:t>Now</w:t>
      </w:r>
      <w:proofErr w:type="spellEnd"/>
      <w:r w:rsidRPr="004C5171">
        <w:rPr>
          <w:rFonts w:ascii="Comic Sans MS" w:hAnsi="Comic Sans MS"/>
          <w:b/>
          <w:bCs/>
          <w:sz w:val="20"/>
          <w:szCs w:val="20"/>
        </w:rPr>
        <w:t xml:space="preserve"> Crystal (Madagaskar)</w:t>
      </w:r>
    </w:p>
    <w:p w14:paraId="383FC468" w14:textId="77777777" w:rsidR="00A850A5" w:rsidRPr="004E7335" w:rsidRDefault="00A850A5" w:rsidP="00A850A5">
      <w:pPr>
        <w:rPr>
          <w:rFonts w:ascii="Comic Sans MS" w:hAnsi="Comic Sans MS"/>
          <w:sz w:val="17"/>
          <w:szCs w:val="17"/>
        </w:rPr>
      </w:pPr>
      <w:proofErr w:type="spellStart"/>
      <w:r w:rsidRPr="004E7335">
        <w:rPr>
          <w:rFonts w:ascii="Comic Sans MS" w:hAnsi="Comic Sans MS"/>
          <w:sz w:val="17"/>
          <w:szCs w:val="17"/>
        </w:rPr>
        <w:t>Now</w:t>
      </w:r>
      <w:proofErr w:type="spellEnd"/>
      <w:r w:rsidRPr="004E7335">
        <w:rPr>
          <w:rFonts w:ascii="Comic Sans MS" w:hAnsi="Comic Sans MS"/>
          <w:sz w:val="17"/>
          <w:szCs w:val="17"/>
        </w:rPr>
        <w:t xml:space="preserve"> Crystal is een tot puntjes geslepen kwarts uit Madagaskar, die voelt als een liefdevolle omarming. Je ziet in het kristal zowel heldere delen, als witte wolkjes of lijntjes. De steen geeft het woord ‘</w:t>
      </w:r>
      <w:proofErr w:type="spellStart"/>
      <w:r w:rsidRPr="004E7335">
        <w:rPr>
          <w:rFonts w:ascii="Comic Sans MS" w:hAnsi="Comic Sans MS"/>
          <w:sz w:val="17"/>
          <w:szCs w:val="17"/>
        </w:rPr>
        <w:t>brain</w:t>
      </w:r>
      <w:proofErr w:type="spellEnd"/>
      <w:r w:rsidRPr="004E7335">
        <w:rPr>
          <w:rFonts w:ascii="Comic Sans MS" w:hAnsi="Comic Sans MS"/>
          <w:sz w:val="17"/>
          <w:szCs w:val="17"/>
        </w:rPr>
        <w:t xml:space="preserve"> </w:t>
      </w:r>
      <w:proofErr w:type="spellStart"/>
      <w:r w:rsidRPr="004E7335">
        <w:rPr>
          <w:rFonts w:ascii="Comic Sans MS" w:hAnsi="Comic Sans MS"/>
          <w:sz w:val="17"/>
          <w:szCs w:val="17"/>
        </w:rPr>
        <w:t>fog</w:t>
      </w:r>
      <w:proofErr w:type="spellEnd"/>
      <w:r w:rsidRPr="004E7335">
        <w:rPr>
          <w:rFonts w:ascii="Comic Sans MS" w:hAnsi="Comic Sans MS"/>
          <w:sz w:val="17"/>
          <w:szCs w:val="17"/>
        </w:rPr>
        <w:t>’, mist in je hoofd, maar ook ‘Nevelen van Avalon’, waarachter het beloofde land zich bevindt. Aan de ene kant is alles in ons al helder, zijn we al helemaal in de leegte, zit er geen ruis meer in ons, maar aan de andere kan zitten we ook nog in de mist, kunnen we ons niet overgeven. We zitten nog op een wip, gaan nog op en neer. De steen laat dit in het uiterlijk zien, de laagjes van mist en helderheid. Vastzitten in de energie van de 3</w:t>
      </w:r>
      <w:r w:rsidRPr="004E7335">
        <w:rPr>
          <w:rFonts w:ascii="Comic Sans MS" w:hAnsi="Comic Sans MS"/>
          <w:sz w:val="17"/>
          <w:szCs w:val="17"/>
          <w:vertAlign w:val="superscript"/>
        </w:rPr>
        <w:t>e</w:t>
      </w:r>
      <w:r w:rsidRPr="004E7335">
        <w:rPr>
          <w:rFonts w:ascii="Comic Sans MS" w:hAnsi="Comic Sans MS"/>
          <w:sz w:val="17"/>
          <w:szCs w:val="17"/>
        </w:rPr>
        <w:t xml:space="preserve"> dimensie en de overgang naar de 5</w:t>
      </w:r>
      <w:r w:rsidRPr="004E7335">
        <w:rPr>
          <w:rFonts w:ascii="Comic Sans MS" w:hAnsi="Comic Sans MS"/>
          <w:sz w:val="17"/>
          <w:szCs w:val="17"/>
          <w:vertAlign w:val="superscript"/>
        </w:rPr>
        <w:t>e</w:t>
      </w:r>
      <w:r w:rsidRPr="004E7335">
        <w:rPr>
          <w:rFonts w:ascii="Comic Sans MS" w:hAnsi="Comic Sans MS"/>
          <w:sz w:val="17"/>
          <w:szCs w:val="17"/>
        </w:rPr>
        <w:t xml:space="preserve"> dimensie. De steen laat ook in energie zien hoe zacht en liefdevol we zijn. Mensen die deze steen kiezen worden bewuster van waar zit er in mij nog nevel en waar helderheid, maar ook de acceptatie hiervan. Dit kristal opent als een rits, maar staat voor heelheid. Als je vanaf de bodem in de steen kijkt, zie je een soort poort. Op je 3</w:t>
      </w:r>
      <w:r w:rsidRPr="004E7335">
        <w:rPr>
          <w:rFonts w:ascii="Comic Sans MS" w:hAnsi="Comic Sans MS"/>
          <w:sz w:val="17"/>
          <w:szCs w:val="17"/>
          <w:vertAlign w:val="superscript"/>
        </w:rPr>
        <w:t>e</w:t>
      </w:r>
      <w:r w:rsidRPr="004E7335">
        <w:rPr>
          <w:rFonts w:ascii="Comic Sans MS" w:hAnsi="Comic Sans MS"/>
          <w:sz w:val="17"/>
          <w:szCs w:val="17"/>
        </w:rPr>
        <w:t xml:space="preserve"> oog gezet voel je mist optrekken en vrijheid en leegte in je hoofd ontstaan. Dit kristal vertegenwoordigd ‘heelheid’, de ‘nieuwe mens’ die al een bepaald bewustzijn heeft. Het kristal zegt eigenlijk: accepteer wie je nu bent, waar je je nu bevindt en streef niet vanuit je hoofd om nog </w:t>
      </w:r>
      <w:proofErr w:type="spellStart"/>
      <w:r w:rsidRPr="004E7335">
        <w:rPr>
          <w:rFonts w:ascii="Comic Sans MS" w:hAnsi="Comic Sans MS"/>
          <w:sz w:val="17"/>
          <w:szCs w:val="17"/>
        </w:rPr>
        <w:t>etherischer</w:t>
      </w:r>
      <w:proofErr w:type="spellEnd"/>
      <w:r w:rsidRPr="004E7335">
        <w:rPr>
          <w:rFonts w:ascii="Comic Sans MS" w:hAnsi="Comic Sans MS"/>
          <w:sz w:val="17"/>
          <w:szCs w:val="17"/>
        </w:rPr>
        <w:t xml:space="preserve"> te worden, want dat is allemaal bedacht. We weten niet waar we naar toe gaan en velen van ons willen nog lichter worden. Maar de steen zegt; dit is wat we zijn en dat is perfect. Onze bewuste en onbewuste delen is wat we zijn, deze horen bij ons, horen bij het Nu. Alleen in het Nu kun je rust gaan ervaren, helemaal gelukkig worden. Het hoeft niet leger, beter of lichter, daarom heet de steen: </w:t>
      </w:r>
      <w:proofErr w:type="spellStart"/>
      <w:r w:rsidRPr="004E7335">
        <w:rPr>
          <w:rFonts w:ascii="Comic Sans MS" w:hAnsi="Comic Sans MS"/>
          <w:sz w:val="17"/>
          <w:szCs w:val="17"/>
        </w:rPr>
        <w:t>Now</w:t>
      </w:r>
      <w:proofErr w:type="spellEnd"/>
      <w:r w:rsidRPr="004E7335">
        <w:rPr>
          <w:rFonts w:ascii="Comic Sans MS" w:hAnsi="Comic Sans MS"/>
          <w:sz w:val="17"/>
          <w:szCs w:val="17"/>
        </w:rPr>
        <w:t xml:space="preserve"> </w:t>
      </w:r>
      <w:proofErr w:type="spellStart"/>
      <w:r w:rsidRPr="004E7335">
        <w:rPr>
          <w:rFonts w:ascii="Comic Sans MS" w:hAnsi="Comic Sans MS"/>
          <w:sz w:val="17"/>
          <w:szCs w:val="17"/>
        </w:rPr>
        <w:t>crystal</w:t>
      </w:r>
      <w:proofErr w:type="spellEnd"/>
      <w:r w:rsidRPr="004E7335">
        <w:rPr>
          <w:rFonts w:ascii="Comic Sans MS" w:hAnsi="Comic Sans MS"/>
          <w:sz w:val="17"/>
          <w:szCs w:val="17"/>
        </w:rPr>
        <w:t>. In acceptatie in het ‘Nu’ zijn met al je laagjes, al je delen, al je licht, al je ruis. Maar ook het omarmen van en accepteren van waar we Nu zijn. Niet meer denken van hoe gaat het straks worden, hoe gaat het straks zijn. Omarm het Nu, accepteer het Nu, leef in het Nu en geniet van de reis.</w:t>
      </w:r>
    </w:p>
    <w:p w14:paraId="0928D5C0" w14:textId="47BE02E3" w:rsidR="00CD7920" w:rsidRDefault="00A850A5">
      <w:pPr>
        <w:rPr>
          <w:rFonts w:ascii="Comic Sans MS" w:hAnsi="Comic Sans MS"/>
          <w:sz w:val="18"/>
          <w:szCs w:val="18"/>
        </w:rPr>
      </w:pPr>
      <w:proofErr w:type="gramStart"/>
      <w:r w:rsidRPr="00A850A5">
        <w:rPr>
          <w:rFonts w:ascii="Comic Sans MS" w:hAnsi="Comic Sans MS"/>
          <w:sz w:val="18"/>
          <w:szCs w:val="18"/>
        </w:rPr>
        <w:t>www.lichtpuntjekristallen.nl</w:t>
      </w:r>
      <w:proofErr w:type="gramEnd"/>
    </w:p>
    <w:p w14:paraId="5F819FB8" w14:textId="77777777" w:rsidR="00A850A5" w:rsidRPr="00A850A5" w:rsidRDefault="00A850A5">
      <w:pPr>
        <w:rPr>
          <w:rFonts w:ascii="Comic Sans MS" w:hAnsi="Comic Sans MS"/>
          <w:sz w:val="18"/>
          <w:szCs w:val="18"/>
        </w:rPr>
      </w:pPr>
    </w:p>
    <w:sectPr w:rsidR="00A850A5" w:rsidRPr="00A850A5" w:rsidSect="00A850A5">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A5"/>
    <w:rsid w:val="00A850A5"/>
    <w:rsid w:val="00CD792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863C8E"/>
  <w15:chartTrackingRefBased/>
  <w15:docId w15:val="{DA40670C-5073-974B-BFE8-CC93EF52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50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50A5"/>
    <w:rPr>
      <w:color w:val="0563C1" w:themeColor="hyperlink"/>
      <w:u w:val="single"/>
    </w:rPr>
  </w:style>
  <w:style w:type="character" w:styleId="Onopgelostemelding">
    <w:name w:val="Unresolved Mention"/>
    <w:basedOn w:val="Standaardalinea-lettertype"/>
    <w:uiPriority w:val="99"/>
    <w:semiHidden/>
    <w:unhideWhenUsed/>
    <w:rsid w:val="00A85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1764</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2021-06-19T09:02:00Z</dcterms:created>
  <dcterms:modified xsi:type="dcterms:W3CDTF">2021-06-19T09:03:00Z</dcterms:modified>
</cp:coreProperties>
</file>