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C38B2" w14:textId="77777777" w:rsidR="00F86602" w:rsidRPr="00A4537B" w:rsidRDefault="00F86602" w:rsidP="00F86602">
      <w:pPr>
        <w:rPr>
          <w:rFonts w:ascii="Comic Sans MS" w:hAnsi="Comic Sans MS"/>
          <w:b/>
          <w:bCs/>
          <w:sz w:val="20"/>
          <w:szCs w:val="20"/>
        </w:rPr>
      </w:pPr>
      <w:r w:rsidRPr="00A4537B">
        <w:rPr>
          <w:rFonts w:ascii="Comic Sans MS" w:hAnsi="Comic Sans MS"/>
          <w:b/>
          <w:bCs/>
          <w:sz w:val="20"/>
          <w:szCs w:val="20"/>
        </w:rPr>
        <w:t>Master Piece (</w:t>
      </w:r>
      <w:proofErr w:type="spellStart"/>
      <w:r w:rsidRPr="00A4537B">
        <w:rPr>
          <w:rFonts w:ascii="Comic Sans MS" w:hAnsi="Comic Sans MS"/>
          <w:b/>
          <w:bCs/>
          <w:sz w:val="20"/>
          <w:szCs w:val="20"/>
        </w:rPr>
        <w:t>Zeca</w:t>
      </w:r>
      <w:proofErr w:type="spellEnd"/>
      <w:r w:rsidRPr="00A4537B">
        <w:rPr>
          <w:rFonts w:ascii="Comic Sans MS" w:hAnsi="Comic Sans MS"/>
          <w:b/>
          <w:bCs/>
          <w:sz w:val="20"/>
          <w:szCs w:val="20"/>
        </w:rPr>
        <w:t xml:space="preserve"> de </w:t>
      </w:r>
      <w:proofErr w:type="spellStart"/>
      <w:r w:rsidRPr="00A4537B">
        <w:rPr>
          <w:rFonts w:ascii="Comic Sans MS" w:hAnsi="Comic Sans MS"/>
          <w:b/>
          <w:bCs/>
          <w:sz w:val="20"/>
          <w:szCs w:val="20"/>
        </w:rPr>
        <w:t>Souza</w:t>
      </w:r>
      <w:proofErr w:type="spellEnd"/>
      <w:r w:rsidRPr="00A4537B">
        <w:rPr>
          <w:rFonts w:ascii="Comic Sans MS" w:hAnsi="Comic Sans MS"/>
          <w:b/>
          <w:bCs/>
          <w:sz w:val="20"/>
          <w:szCs w:val="20"/>
        </w:rPr>
        <w:t xml:space="preserve"> mijn, Minas Gerais) </w:t>
      </w:r>
    </w:p>
    <w:p w14:paraId="21D80CA9" w14:textId="77777777" w:rsidR="00F86602" w:rsidRPr="00E72F46" w:rsidRDefault="00F86602" w:rsidP="00F86602">
      <w:pPr>
        <w:rPr>
          <w:rFonts w:ascii="Comic Sans MS" w:hAnsi="Comic Sans MS"/>
          <w:sz w:val="18"/>
          <w:szCs w:val="18"/>
        </w:rPr>
      </w:pPr>
      <w:r w:rsidRPr="00E72F46">
        <w:rPr>
          <w:rFonts w:ascii="Comic Sans MS" w:hAnsi="Comic Sans MS"/>
          <w:sz w:val="18"/>
          <w:szCs w:val="18"/>
        </w:rPr>
        <w:t xml:space="preserve">Master Piece zijn unieke, nieuw gevonden, platte, zeer heldere Bergkristallen, veelal </w:t>
      </w:r>
      <w:proofErr w:type="spellStart"/>
      <w:r w:rsidRPr="00E72F46">
        <w:rPr>
          <w:rFonts w:ascii="Comic Sans MS" w:hAnsi="Comic Sans MS"/>
          <w:sz w:val="18"/>
          <w:szCs w:val="18"/>
        </w:rPr>
        <w:t>floaters</w:t>
      </w:r>
      <w:proofErr w:type="spellEnd"/>
      <w:r w:rsidRPr="00E72F46">
        <w:rPr>
          <w:rFonts w:ascii="Comic Sans MS" w:hAnsi="Comic Sans MS"/>
          <w:sz w:val="18"/>
          <w:szCs w:val="18"/>
        </w:rPr>
        <w:t xml:space="preserve"> (drijvers die niet vast hebben gezeten), selfhealers, met veelal inclusies in de basis. Ze zijn gevonden in de ‘</w:t>
      </w:r>
      <w:proofErr w:type="spellStart"/>
      <w:r w:rsidRPr="00E72F46">
        <w:rPr>
          <w:rFonts w:ascii="Comic Sans MS" w:hAnsi="Comic Sans MS"/>
          <w:sz w:val="18"/>
          <w:szCs w:val="18"/>
        </w:rPr>
        <w:t>Zeca</w:t>
      </w:r>
      <w:proofErr w:type="spellEnd"/>
      <w:r w:rsidRPr="00E72F46">
        <w:rPr>
          <w:rFonts w:ascii="Comic Sans MS" w:hAnsi="Comic Sans MS"/>
          <w:sz w:val="18"/>
          <w:szCs w:val="18"/>
        </w:rPr>
        <w:t xml:space="preserve"> de </w:t>
      </w:r>
      <w:proofErr w:type="spellStart"/>
      <w:r w:rsidRPr="00E72F46">
        <w:rPr>
          <w:rFonts w:ascii="Comic Sans MS" w:hAnsi="Comic Sans MS"/>
          <w:sz w:val="18"/>
          <w:szCs w:val="18"/>
        </w:rPr>
        <w:t>Souza</w:t>
      </w:r>
      <w:proofErr w:type="spellEnd"/>
      <w:r w:rsidRPr="00E72F46">
        <w:rPr>
          <w:rFonts w:ascii="Comic Sans MS" w:hAnsi="Comic Sans MS"/>
          <w:sz w:val="18"/>
          <w:szCs w:val="18"/>
        </w:rPr>
        <w:t>’ mijn in Minas Gerais, Brazilië. Dit is een Meesterkristal met een zeer hoge vibratie, het is een ‘</w:t>
      </w:r>
      <w:proofErr w:type="spellStart"/>
      <w:r w:rsidRPr="00E72F46">
        <w:rPr>
          <w:rFonts w:ascii="Comic Sans MS" w:hAnsi="Comic Sans MS"/>
          <w:sz w:val="18"/>
          <w:szCs w:val="18"/>
        </w:rPr>
        <w:t>space</w:t>
      </w:r>
      <w:proofErr w:type="spellEnd"/>
      <w:r w:rsidRPr="00E72F46">
        <w:rPr>
          <w:rFonts w:ascii="Comic Sans MS" w:hAnsi="Comic Sans MS"/>
          <w:sz w:val="18"/>
          <w:szCs w:val="18"/>
        </w:rPr>
        <w:t xml:space="preserve"> </w:t>
      </w:r>
      <w:proofErr w:type="spellStart"/>
      <w:r w:rsidRPr="00E72F46">
        <w:rPr>
          <w:rFonts w:ascii="Comic Sans MS" w:hAnsi="Comic Sans MS"/>
          <w:sz w:val="18"/>
          <w:szCs w:val="18"/>
        </w:rPr>
        <w:t>holder</w:t>
      </w:r>
      <w:proofErr w:type="spellEnd"/>
      <w:r w:rsidRPr="00E72F46">
        <w:rPr>
          <w:rFonts w:ascii="Comic Sans MS" w:hAnsi="Comic Sans MS"/>
          <w:sz w:val="18"/>
          <w:szCs w:val="18"/>
        </w:rPr>
        <w:t>’, die de ruimte bewaakt, die ervoor zorgt dat een energie stevig en veilig is, zodat er gedaan kan worden wat er gedaan mag worden. Je wordt door de steen gelijk meegenomen, het is een ‘</w:t>
      </w:r>
      <w:proofErr w:type="spellStart"/>
      <w:r w:rsidRPr="00E72F46">
        <w:rPr>
          <w:rFonts w:ascii="Comic Sans MS" w:hAnsi="Comic Sans MS"/>
          <w:sz w:val="18"/>
          <w:szCs w:val="18"/>
        </w:rPr>
        <w:t>traveler</w:t>
      </w:r>
      <w:proofErr w:type="spellEnd"/>
      <w:r w:rsidRPr="00E72F46">
        <w:rPr>
          <w:rFonts w:ascii="Comic Sans MS" w:hAnsi="Comic Sans MS"/>
          <w:sz w:val="18"/>
          <w:szCs w:val="18"/>
        </w:rPr>
        <w:t xml:space="preserve">’ die je mee op reis neemt. Het kristal is net een soort ruimteschip, of een sleutel, een soort code. Het duurt vaak even voor je de energie van het kristal kunt waarnemen, dit komt omdat deze van heel ver </w:t>
      </w:r>
      <w:proofErr w:type="gramStart"/>
      <w:r w:rsidRPr="00E72F46">
        <w:rPr>
          <w:rFonts w:ascii="Comic Sans MS" w:hAnsi="Comic Sans MS"/>
          <w:sz w:val="18"/>
          <w:szCs w:val="18"/>
        </w:rPr>
        <w:t>weg komt</w:t>
      </w:r>
      <w:proofErr w:type="gramEnd"/>
      <w:r w:rsidRPr="00E72F46">
        <w:rPr>
          <w:rFonts w:ascii="Comic Sans MS" w:hAnsi="Comic Sans MS"/>
          <w:sz w:val="18"/>
          <w:szCs w:val="18"/>
        </w:rPr>
        <w:t xml:space="preserve">. Het is een kristal van de ‘Beyond’. Ver voorbij ons universum met al zijn dimensies, andere </w:t>
      </w:r>
      <w:proofErr w:type="spellStart"/>
      <w:r w:rsidRPr="00E72F46">
        <w:rPr>
          <w:rFonts w:ascii="Comic Sans MS" w:hAnsi="Comic Sans MS"/>
          <w:sz w:val="18"/>
          <w:szCs w:val="18"/>
        </w:rPr>
        <w:t>universa</w:t>
      </w:r>
      <w:proofErr w:type="spellEnd"/>
      <w:r w:rsidRPr="00E72F46">
        <w:rPr>
          <w:rFonts w:ascii="Comic Sans MS" w:hAnsi="Comic Sans MS"/>
          <w:sz w:val="18"/>
          <w:szCs w:val="18"/>
        </w:rPr>
        <w:t xml:space="preserve"> en parallelle werelden en voorbij de blauwe creatie waarin ons universum zich bevindt, ligt een grens. Wat achter deze grens ligt, wordt ook wel de Beyond genoemd. Hier heerst een heel hoge Goddelijke energie, hier is alles ontstaan, het Al Wat Is. De plek waar onze zielen vandaan komen, onze oorsprong en waar het pure Goddelijke is. Dit kristal helpt ons om de drempel over te gaan en wanneer het tijd is naar de Beyond te reizen. Het zijn ware Meesters van de kristalwereld, hele wijze energieën die de kennis van de Beyond bevatten. Het is een collectief veld van Meesters bij elkaar geclusterd. Ze zijn hier en ze zijn hier niet. Ze komen hier bewustzijn brengen. Het zijn lichtpakketjes van wijsheid die zich voor je ontvouwen wanneer de tijd daar is. Soms ga je met het kristal zitten en als het tijd is, dan kunnen ze je mee op reis nemen naar hoeken en spelonken ver weg, waar jij nog iets mee af te ronden, of iets op te halen hebt. Je bent dan volledig door het kristal beschermd. Je kunt niets forceren, de kristallen, die een hoger deel van jezelf zijn, bepalen wanneer je daar klaar voor bent. Je kunt door het kristal ook meer in contact komen met de delen van jezelf van de Beyond. Vanuit de oorsprong, waar we allemaal vandaan komen, vanuit de oorsprong zijn we op reis gegaan en uitgedijd. Zij kunnen in dit uitgedijde veld reizen en wij kunnen dan met hen meereizen als het tijd is. Ze zijn onuitputtelijk, oneindig, zijn een sleutel, een voertuig om lichtpakketjes op te halen. Maar </w:t>
      </w:r>
      <w:r>
        <w:rPr>
          <w:rFonts w:ascii="Comic Sans MS" w:hAnsi="Comic Sans MS"/>
          <w:sz w:val="18"/>
          <w:szCs w:val="18"/>
        </w:rPr>
        <w:t xml:space="preserve">ze zijn </w:t>
      </w:r>
      <w:proofErr w:type="gramStart"/>
      <w:r w:rsidRPr="00E72F46">
        <w:rPr>
          <w:rFonts w:ascii="Comic Sans MS" w:hAnsi="Comic Sans MS"/>
          <w:sz w:val="18"/>
          <w:szCs w:val="18"/>
        </w:rPr>
        <w:t>tevens</w:t>
      </w:r>
      <w:proofErr w:type="gramEnd"/>
      <w:r w:rsidRPr="00E72F46">
        <w:rPr>
          <w:rFonts w:ascii="Comic Sans MS" w:hAnsi="Comic Sans MS"/>
          <w:sz w:val="18"/>
          <w:szCs w:val="18"/>
        </w:rPr>
        <w:t xml:space="preserve"> sleutels die je codes van jezelf uit andere werelden, uit andere dimensies zullen geven wanneer dit nodig is. </w:t>
      </w:r>
    </w:p>
    <w:p w14:paraId="1E9C373F" w14:textId="77777777" w:rsidR="004855BF" w:rsidRDefault="004855BF"/>
    <w:sectPr w:rsidR="004855BF"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02"/>
    <w:rsid w:val="004855BF"/>
    <w:rsid w:val="00D524A0"/>
    <w:rsid w:val="00F866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3E5342"/>
  <w15:chartTrackingRefBased/>
  <w15:docId w15:val="{70AD4354-CFD3-F549-8C33-A70E87D3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660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2136</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2021-06-30T09:09:00Z</dcterms:created>
  <dcterms:modified xsi:type="dcterms:W3CDTF">2021-06-30T09:09:00Z</dcterms:modified>
</cp:coreProperties>
</file>