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3A91" w14:textId="77777777" w:rsidR="00EE511A" w:rsidRPr="00EE511A" w:rsidRDefault="00432239" w:rsidP="00EE511A">
      <w:pPr>
        <w:widowControl w:val="0"/>
        <w:autoSpaceDE w:val="0"/>
        <w:autoSpaceDN w:val="0"/>
        <w:adjustRightInd w:val="0"/>
        <w:rPr>
          <w:rFonts w:ascii="Comic Sans MS" w:hAnsi="Comic Sans MS" w:cs="Arial"/>
          <w:sz w:val="19"/>
          <w:szCs w:val="19"/>
        </w:rPr>
      </w:pPr>
      <w:r w:rsidRPr="00EE511A">
        <w:rPr>
          <w:rFonts w:ascii="Comic Sans MS" w:hAnsi="Comic Sans MS" w:cs="Arial"/>
          <w:sz w:val="19"/>
          <w:szCs w:val="19"/>
        </w:rPr>
        <w:t>Maria Magdalena Lemurians</w:t>
      </w:r>
    </w:p>
    <w:p w14:paraId="5FD7745E" w14:textId="5CAEBB1E" w:rsidR="007F6C79" w:rsidRPr="00EE511A" w:rsidRDefault="00427008" w:rsidP="00EE511A">
      <w:pPr>
        <w:widowControl w:val="0"/>
        <w:autoSpaceDE w:val="0"/>
        <w:autoSpaceDN w:val="0"/>
        <w:adjustRightInd w:val="0"/>
        <w:rPr>
          <w:rFonts w:ascii="Comic Sans MS" w:hAnsi="Comic Sans MS" w:cs="Arial"/>
          <w:sz w:val="19"/>
          <w:szCs w:val="19"/>
        </w:rPr>
      </w:pPr>
      <w:r w:rsidRPr="00EE511A">
        <w:rPr>
          <w:rFonts w:ascii="Comic Sans MS" w:hAnsi="Comic Sans MS" w:cs="Arial"/>
          <w:sz w:val="19"/>
          <w:szCs w:val="19"/>
        </w:rPr>
        <w:t xml:space="preserve">Zowel de ruwe punten als de geslepen soorten hebben deze liefdevolle energie. Deze geslepen worden gemaakt </w:t>
      </w:r>
      <w:r w:rsidR="00432239" w:rsidRPr="00EE511A">
        <w:rPr>
          <w:rFonts w:ascii="Comic Sans MS" w:hAnsi="Comic Sans MS" w:cs="Arial"/>
          <w:sz w:val="19"/>
          <w:szCs w:val="19"/>
        </w:rPr>
        <w:t>grote lemurische punten, op sommige exemplaren zie je de lemurische ribbels nog zitten. Deze kristallen die wat hematiet in zich hebben zijn verbonden met de roze/oranje straal. Deze straal is verbonden met de lijn van de Godinnen zoals Maria, Isis en Quan Yin. Zij werken door deze kristallen heen. Deze kristallen verbinden je weer met de Goddelijke vrouwelijke energie. De regenbogen erin verbinden je met het kosmische Witte Licht dat alle kleuren bevat en daarom bevatten deze kristallen een heel bijzondere lichttrilling van het hele kleurenspectrum. Deze Lemurians dragen niet alleen de kennis van Lemurië, maar ook van de stellaire ruimten waar ze oorspronkelijk vandaan komen. Door je te verbinden met de kennis die ze dragen over healing en genezing wordt je onderwezen door de lemurianen. Deze kristallen onderhouden een diepe en innige relatie met zowel de buitenaardse ruimte als de innerlijke diepte van de aarde. Voor ons dienen ze als schakel tussen beide werelden. In persoonlijke meditatie helpen ze bij de eenwording met het zelf en daarnaast maken ze ook een subtielere communicatie met het Kristallijnen Koninkrijk mogelijk. Deze kristallen verbinden alle mensen op aarde, vooral vrouwen zijn hier gevoelig voor. Zo dragen we gezamenlijk de Nieuwe Kosmos en geven de Nieuwe Aarde gestalte.</w:t>
      </w:r>
    </w:p>
    <w:p w14:paraId="67981F60" w14:textId="77777777" w:rsidR="00432239" w:rsidRPr="00EE511A" w:rsidRDefault="00432239" w:rsidP="00EE511A">
      <w:pPr>
        <w:widowControl w:val="0"/>
        <w:autoSpaceDE w:val="0"/>
        <w:autoSpaceDN w:val="0"/>
        <w:adjustRightInd w:val="0"/>
        <w:rPr>
          <w:rFonts w:ascii="Comic Sans MS" w:hAnsi="Comic Sans MS" w:cs="Arial"/>
          <w:sz w:val="19"/>
          <w:szCs w:val="19"/>
        </w:rPr>
      </w:pPr>
      <w:r w:rsidRPr="00EE511A">
        <w:rPr>
          <w:rFonts w:ascii="Comic Sans MS" w:hAnsi="Comic Sans MS" w:cs="Arial"/>
          <w:sz w:val="19"/>
          <w:szCs w:val="19"/>
        </w:rPr>
        <w:t>www.lichtpuntjekristallen.nl</w:t>
      </w:r>
    </w:p>
    <w:p w14:paraId="51F88EEC" w14:textId="77777777" w:rsidR="00432239" w:rsidRPr="004D0EDD" w:rsidRDefault="00432239" w:rsidP="00EE511A">
      <w:pPr>
        <w:widowControl w:val="0"/>
        <w:autoSpaceDE w:val="0"/>
        <w:autoSpaceDN w:val="0"/>
        <w:adjustRightInd w:val="0"/>
        <w:rPr>
          <w:rFonts w:ascii="Comic Sans MS" w:hAnsi="Comic Sans MS" w:cs="Arial"/>
          <w:sz w:val="20"/>
          <w:szCs w:val="20"/>
        </w:rPr>
      </w:pPr>
    </w:p>
    <w:p w14:paraId="478FE6E6" w14:textId="77777777" w:rsidR="00432239" w:rsidRPr="004D0EDD" w:rsidRDefault="00432239" w:rsidP="00EE511A">
      <w:pPr>
        <w:widowControl w:val="0"/>
        <w:autoSpaceDE w:val="0"/>
        <w:autoSpaceDN w:val="0"/>
        <w:adjustRightInd w:val="0"/>
        <w:rPr>
          <w:rFonts w:ascii="Comic Sans MS" w:hAnsi="Comic Sans MS" w:cs="Arial"/>
          <w:sz w:val="20"/>
          <w:szCs w:val="20"/>
        </w:rPr>
      </w:pPr>
      <w:r w:rsidRPr="004D0EDD">
        <w:rPr>
          <w:rFonts w:ascii="Comic Sans MS" w:hAnsi="Comic Sans MS" w:cs="Arial"/>
          <w:sz w:val="20"/>
          <w:szCs w:val="20"/>
        </w:rPr>
        <w:t>Maria Magdalena Lemurians</w:t>
      </w:r>
    </w:p>
    <w:p w14:paraId="7699E65C" w14:textId="167AD81B" w:rsidR="00432239" w:rsidRPr="004D0EDD" w:rsidRDefault="00427008" w:rsidP="00EE511A">
      <w:pPr>
        <w:widowControl w:val="0"/>
        <w:autoSpaceDE w:val="0"/>
        <w:autoSpaceDN w:val="0"/>
        <w:adjustRightInd w:val="0"/>
        <w:rPr>
          <w:rFonts w:ascii="Comic Sans MS" w:hAnsi="Comic Sans MS" w:cs="Arial"/>
          <w:sz w:val="20"/>
          <w:szCs w:val="20"/>
        </w:rPr>
      </w:pPr>
      <w:r>
        <w:rPr>
          <w:rFonts w:ascii="Comic Sans MS" w:hAnsi="Comic Sans MS" w:cs="Arial"/>
          <w:sz w:val="20"/>
          <w:szCs w:val="20"/>
        </w:rPr>
        <w:t>Zowel de ruwe punten als de geslepen soorten hebben deze liefdevolle energie. Deze geslepen worden gemaakt</w:t>
      </w:r>
      <w:r w:rsidRPr="004D0EDD">
        <w:rPr>
          <w:rFonts w:ascii="Comic Sans MS" w:hAnsi="Comic Sans MS" w:cs="Arial"/>
          <w:sz w:val="20"/>
          <w:szCs w:val="20"/>
        </w:rPr>
        <w:t xml:space="preserve"> </w:t>
      </w:r>
      <w:r w:rsidR="00432239" w:rsidRPr="004D0EDD">
        <w:rPr>
          <w:rFonts w:ascii="Comic Sans MS" w:hAnsi="Comic Sans MS" w:cs="Arial"/>
          <w:sz w:val="20"/>
          <w:szCs w:val="20"/>
        </w:rPr>
        <w:t>uit grote lemurische punten, op sommige exemplaren zie je de lemurische ribbels nog zitten. Deze kristallen die wat hematiet in zich hebben zijn verbonden met de roze/oranje straal. Deze straal is verbonden met de lijn van de Godinnen zoals Maria, Isis en Quan Yin. Zij werken door deze kristallen heen. Deze kristallen verbinden je weer met de Goddelijke vrouwelijke energie. De regenbogen erin verbinden je met het kosmische Witte Licht dat alle kleuren bevat en daarom bevatten deze kristallen een heel bijzondere lichttrilling van het hele kleurenspectrum. Deze Lemurians dragen niet alleen de kennis van Lemurië, maar ook van de stellaire ruimten waar ze oorspronkelijk vandaan komen. Door je te verbinden met de kennis die ze dragen over healing en genezing wordt je onderwezen door de lemurianen. Deze kristallen onderhouden een diepe en innige relatie met zowel de buitenaardse ruimte als de innerlijke diepte van de aarde. Voor ons dienen ze als schakel tussen beide werelden. In persoonlijke meditatie helpen ze bij de eenwording met het zelf en daarnaast maken ze ook een subtielere communicatie met het Kristallijnen Koninkrijk mogelijk. Deze kristallen verbinden alle mensen op aarde, vooral vrouwen zijn hier gevoelig voor. Zo dragen we gezamenlijk de Nieuwe Kosmos en geven de Nieuwe Aarde gestalte.</w:t>
      </w:r>
    </w:p>
    <w:p w14:paraId="09274B57" w14:textId="77777777" w:rsidR="00432239" w:rsidRPr="004D0EDD" w:rsidRDefault="00432239" w:rsidP="00EE511A">
      <w:pPr>
        <w:widowControl w:val="0"/>
        <w:autoSpaceDE w:val="0"/>
        <w:autoSpaceDN w:val="0"/>
        <w:adjustRightInd w:val="0"/>
        <w:rPr>
          <w:rFonts w:ascii="Comic Sans MS" w:hAnsi="Comic Sans MS" w:cs="Arial"/>
          <w:sz w:val="20"/>
          <w:szCs w:val="20"/>
        </w:rPr>
      </w:pPr>
      <w:r w:rsidRPr="004D0EDD">
        <w:rPr>
          <w:rFonts w:ascii="Comic Sans MS" w:hAnsi="Comic Sans MS" w:cs="Arial"/>
          <w:sz w:val="20"/>
          <w:szCs w:val="20"/>
        </w:rPr>
        <w:t>www.lichtpuntjekristallen.nl</w:t>
      </w:r>
    </w:p>
    <w:p w14:paraId="4381FC15" w14:textId="77777777" w:rsidR="00432239" w:rsidRPr="004D0EDD" w:rsidRDefault="00432239" w:rsidP="00EE511A">
      <w:pPr>
        <w:widowControl w:val="0"/>
        <w:autoSpaceDE w:val="0"/>
        <w:autoSpaceDN w:val="0"/>
        <w:adjustRightInd w:val="0"/>
        <w:rPr>
          <w:rFonts w:ascii="Comic Sans MS" w:hAnsi="Comic Sans MS" w:cs="Arial"/>
          <w:sz w:val="20"/>
          <w:szCs w:val="20"/>
        </w:rPr>
      </w:pPr>
    </w:p>
    <w:p w14:paraId="6CB0834C" w14:textId="77777777" w:rsidR="00432239" w:rsidRPr="004D0EDD" w:rsidRDefault="00432239" w:rsidP="00EE511A">
      <w:pPr>
        <w:widowControl w:val="0"/>
        <w:autoSpaceDE w:val="0"/>
        <w:autoSpaceDN w:val="0"/>
        <w:adjustRightInd w:val="0"/>
        <w:rPr>
          <w:rFonts w:ascii="Comic Sans MS" w:hAnsi="Comic Sans MS" w:cs="Arial"/>
          <w:sz w:val="20"/>
          <w:szCs w:val="20"/>
        </w:rPr>
      </w:pPr>
      <w:r w:rsidRPr="004D0EDD">
        <w:rPr>
          <w:rFonts w:ascii="Comic Sans MS" w:hAnsi="Comic Sans MS" w:cs="Arial"/>
          <w:sz w:val="20"/>
          <w:szCs w:val="20"/>
        </w:rPr>
        <w:t>Maria Magdalena Lemurians</w:t>
      </w:r>
    </w:p>
    <w:p w14:paraId="4AA9FA5D" w14:textId="001D2424" w:rsidR="00432239" w:rsidRPr="004D0EDD" w:rsidRDefault="00427008" w:rsidP="00EE511A">
      <w:pPr>
        <w:widowControl w:val="0"/>
        <w:autoSpaceDE w:val="0"/>
        <w:autoSpaceDN w:val="0"/>
        <w:adjustRightInd w:val="0"/>
        <w:rPr>
          <w:rFonts w:ascii="Comic Sans MS" w:hAnsi="Comic Sans MS" w:cs="Arial"/>
          <w:sz w:val="20"/>
          <w:szCs w:val="20"/>
        </w:rPr>
      </w:pPr>
      <w:r>
        <w:rPr>
          <w:rFonts w:ascii="Comic Sans MS" w:hAnsi="Comic Sans MS" w:cs="Arial"/>
          <w:sz w:val="20"/>
          <w:szCs w:val="20"/>
        </w:rPr>
        <w:t>Zowel de ruwe punten als de geslepen soorten hebben deze liefdevolle energie. Deze geslepen worden gemaakt</w:t>
      </w:r>
      <w:r w:rsidRPr="004D0EDD">
        <w:rPr>
          <w:rFonts w:ascii="Comic Sans MS" w:hAnsi="Comic Sans MS" w:cs="Arial"/>
          <w:sz w:val="20"/>
          <w:szCs w:val="20"/>
        </w:rPr>
        <w:t xml:space="preserve"> </w:t>
      </w:r>
      <w:r w:rsidR="00432239" w:rsidRPr="004D0EDD">
        <w:rPr>
          <w:rFonts w:ascii="Comic Sans MS" w:hAnsi="Comic Sans MS" w:cs="Arial"/>
          <w:sz w:val="20"/>
          <w:szCs w:val="20"/>
        </w:rPr>
        <w:t>grote lemurische punten, op sommige exemplaren zie je de lemurische ribbels nog zitten. Deze kristallen die wat hematiet in zich hebben zijn verbonden met de roze/oranje straal. Deze straal is verbonden met de lijn van de Godinnen zoals Maria, Isis en Quan Yin. Zij werken door deze kristallen heen. Deze kristallen verbinden je weer met de Goddelijke vrouwelijke energie. De regenbogen erin verbinden je met het kosmische Witte Licht dat alle kleuren bevat en daarom bevatten deze kristallen een heel bijzondere lichttrilling van het hele kleurenspectrum. Deze Lemurians dragen niet alleen de kennis van Lemurië, maar ook van de stellaire ruimten waar ze oorspronkelijk vandaan komen. Door je te verbinden met de kennis die ze dragen over healing en genezing wordt je onderwezen door de lemurianen. Deze kristallen onderhouden een diepe en innige relatie met zowel de buitenaardse ruimte als de innerlijke diepte van de aarde. Voor ons dienen ze als schakel tussen beide werelden. In persoonlijke meditatie helpen ze bij de eenwording met het zelf en daarnaast maken ze ook een subtielere communicatie met het Kristallijnen Koninkrijk mogelijk. Deze kristallen verbinden alle mensen op aarde, vooral vrouwen zijn hier gevoelig voor. Zo dragen we gezamenlijk de Nieuwe Kosmos en geven de Nieuwe Aarde gestalte.</w:t>
      </w:r>
    </w:p>
    <w:p w14:paraId="75F69015" w14:textId="77777777" w:rsidR="00432239" w:rsidRDefault="00432239" w:rsidP="00EE511A">
      <w:pPr>
        <w:widowControl w:val="0"/>
        <w:autoSpaceDE w:val="0"/>
        <w:autoSpaceDN w:val="0"/>
        <w:adjustRightInd w:val="0"/>
        <w:rPr>
          <w:rFonts w:ascii="Comic Sans MS" w:hAnsi="Comic Sans MS" w:cs="Arial"/>
          <w:sz w:val="20"/>
          <w:szCs w:val="20"/>
        </w:rPr>
      </w:pPr>
      <w:r w:rsidRPr="004D0EDD">
        <w:rPr>
          <w:rFonts w:ascii="Comic Sans MS" w:hAnsi="Comic Sans MS" w:cs="Arial"/>
          <w:sz w:val="20"/>
          <w:szCs w:val="20"/>
        </w:rPr>
        <w:t>www.lichtpuntjekristallen.nl</w:t>
      </w:r>
    </w:p>
    <w:p w14:paraId="3634D16E" w14:textId="77777777" w:rsidR="00EE511A" w:rsidRDefault="00EE511A" w:rsidP="00EE511A">
      <w:pPr>
        <w:widowControl w:val="0"/>
        <w:autoSpaceDE w:val="0"/>
        <w:autoSpaceDN w:val="0"/>
        <w:adjustRightInd w:val="0"/>
        <w:rPr>
          <w:rFonts w:ascii="Comic Sans MS" w:hAnsi="Comic Sans MS" w:cs="Arial"/>
          <w:sz w:val="20"/>
          <w:szCs w:val="20"/>
        </w:rPr>
      </w:pPr>
    </w:p>
    <w:p w14:paraId="76A9CA5F" w14:textId="77777777" w:rsidR="00EE511A" w:rsidRPr="004D0EDD" w:rsidRDefault="00EE511A" w:rsidP="00EE511A">
      <w:pPr>
        <w:widowControl w:val="0"/>
        <w:autoSpaceDE w:val="0"/>
        <w:autoSpaceDN w:val="0"/>
        <w:adjustRightInd w:val="0"/>
        <w:rPr>
          <w:rFonts w:ascii="Comic Sans MS" w:hAnsi="Comic Sans MS" w:cs="Arial"/>
          <w:sz w:val="20"/>
          <w:szCs w:val="20"/>
        </w:rPr>
      </w:pPr>
      <w:r w:rsidRPr="004D0EDD">
        <w:rPr>
          <w:rFonts w:ascii="Comic Sans MS" w:hAnsi="Comic Sans MS" w:cs="Arial"/>
          <w:sz w:val="20"/>
          <w:szCs w:val="20"/>
        </w:rPr>
        <w:t>Maria Magdalena Lemurians</w:t>
      </w:r>
    </w:p>
    <w:p w14:paraId="6AC5890F" w14:textId="77777777" w:rsidR="00EE511A" w:rsidRPr="004D0EDD" w:rsidRDefault="00EE511A" w:rsidP="00EE511A">
      <w:pPr>
        <w:widowControl w:val="0"/>
        <w:autoSpaceDE w:val="0"/>
        <w:autoSpaceDN w:val="0"/>
        <w:adjustRightInd w:val="0"/>
        <w:rPr>
          <w:rFonts w:ascii="Comic Sans MS" w:hAnsi="Comic Sans MS" w:cs="Arial"/>
          <w:sz w:val="20"/>
          <w:szCs w:val="20"/>
        </w:rPr>
      </w:pPr>
      <w:r>
        <w:rPr>
          <w:rFonts w:ascii="Comic Sans MS" w:hAnsi="Comic Sans MS" w:cs="Arial"/>
          <w:sz w:val="20"/>
          <w:szCs w:val="20"/>
        </w:rPr>
        <w:t>Zowel de ruwe punten als de geslepen soorten hebben deze liefdevolle energie. Deze geslepen worden gemaakt</w:t>
      </w:r>
      <w:r w:rsidRPr="004D0EDD">
        <w:rPr>
          <w:rFonts w:ascii="Comic Sans MS" w:hAnsi="Comic Sans MS" w:cs="Arial"/>
          <w:sz w:val="20"/>
          <w:szCs w:val="20"/>
        </w:rPr>
        <w:t xml:space="preserve"> grote lemurische punten, op sommige exemplaren zie je de lemurische ribbels nog zitten. Deze kristallen die wat hematiet in zich hebben zijn verbonden met de roze/oranje straal. Deze straal is verbonden met de lijn van de Godinnen zoals Maria, Isis en Quan Yin. Zij werken door deze kristallen heen. Deze kristallen verbinden je weer met de Goddelijke vrouwelijke energie. De regenbogen erin verbinden je met het kosmische Witte Licht dat alle kleuren bevat en daarom bevatten deze kristallen een heel bijzondere lichttrilling van het hele kleurenspectrum. Deze Lemurians dragen niet alleen de kennis van Lemurië, maar ook van de stellaire ruimten waar ze oorspronkelijk vandaan komen. Door je te verbinden met de kennis die ze dragen over healing en genezing wordt je onderwezen door de lemurianen. Deze kristallen onderhouden een diepe en innige relatie met zowel de buitenaardse ruimte als de innerlijke diepte van de aarde. Voor ons dienen ze als schakel tussen beide werelden. In persoonlijke meditatie helpen ze bij de eenwording met het zelf en daarnaast maken ze ook een subtielere communicatie met het Kristallijnen Koninkrijk mogelijk. Deze kristallen verbinden alle mensen op aarde, vooral vrouwen zijn hier gevoelig voor. Zo dragen we gezamenlijk de Nieuwe Kosmos en geven de Nieuwe Aarde gestalte.</w:t>
      </w:r>
    </w:p>
    <w:p w14:paraId="42C41015" w14:textId="113C7AFA" w:rsidR="00EE511A" w:rsidRPr="004D0EDD" w:rsidRDefault="00EE511A" w:rsidP="00EE511A">
      <w:pPr>
        <w:widowControl w:val="0"/>
        <w:autoSpaceDE w:val="0"/>
        <w:autoSpaceDN w:val="0"/>
        <w:adjustRightInd w:val="0"/>
        <w:rPr>
          <w:rFonts w:ascii="Comic Sans MS" w:hAnsi="Comic Sans MS" w:cs="Arial"/>
          <w:sz w:val="20"/>
          <w:szCs w:val="20"/>
        </w:rPr>
      </w:pPr>
      <w:r w:rsidRPr="004D0EDD">
        <w:rPr>
          <w:rFonts w:ascii="Comic Sans MS" w:hAnsi="Comic Sans MS" w:cs="Arial"/>
          <w:sz w:val="20"/>
          <w:szCs w:val="20"/>
        </w:rPr>
        <w:t>www.lichtpuntjekristallen.nl</w:t>
      </w:r>
    </w:p>
    <w:sectPr w:rsidR="00EE511A" w:rsidRPr="004D0EDD" w:rsidSect="00EE511A">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39"/>
    <w:rsid w:val="00172026"/>
    <w:rsid w:val="00427008"/>
    <w:rsid w:val="00432239"/>
    <w:rsid w:val="004D0EDD"/>
    <w:rsid w:val="007F6C79"/>
    <w:rsid w:val="00A57DD9"/>
    <w:rsid w:val="00EE511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5E2A56"/>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322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907</Words>
  <Characters>4992</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2022-04-02T13:57:00Z</dcterms:created>
  <dcterms:modified xsi:type="dcterms:W3CDTF">2022-04-02T13:57:00Z</dcterms:modified>
</cp:coreProperties>
</file>