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88334" w14:textId="77777777" w:rsidR="00DD3AD3" w:rsidRPr="00897A92" w:rsidRDefault="00DD3AD3" w:rsidP="00DD3AD3">
      <w:pPr>
        <w:rPr>
          <w:rFonts w:ascii="Comic Sans MS" w:hAnsi="Comic Sans MS"/>
          <w:sz w:val="20"/>
          <w:szCs w:val="20"/>
        </w:rPr>
      </w:pPr>
      <w:r w:rsidRPr="00897A92">
        <w:rPr>
          <w:rFonts w:ascii="Comic Sans MS" w:hAnsi="Comic Sans MS"/>
          <w:sz w:val="20"/>
          <w:szCs w:val="20"/>
        </w:rPr>
        <w:t>Regenboogmaansteen</w:t>
      </w:r>
    </w:p>
    <w:p w14:paraId="691E35A9" w14:textId="77777777" w:rsidR="00DD3AD3" w:rsidRPr="00914B55" w:rsidRDefault="00DD3AD3" w:rsidP="00DD3AD3">
      <w:pPr>
        <w:rPr>
          <w:rFonts w:ascii="Comic Sans MS" w:hAnsi="Comic Sans MS"/>
          <w:sz w:val="19"/>
          <w:szCs w:val="19"/>
        </w:rPr>
      </w:pPr>
      <w:r w:rsidRPr="00914B55">
        <w:rPr>
          <w:rFonts w:ascii="Comic Sans MS" w:hAnsi="Comic Sans MS"/>
          <w:sz w:val="19"/>
          <w:szCs w:val="19"/>
        </w:rPr>
        <w:t>Regenboogmaansteen wordt ook weleens blauwe maansteen genoemd</w:t>
      </w:r>
      <w:r w:rsidRPr="00914B55">
        <w:rPr>
          <w:rFonts w:ascii="Comic Sans MS" w:hAnsi="Comic Sans MS"/>
          <w:sz w:val="19"/>
          <w:szCs w:val="19"/>
        </w:rPr>
        <w:t>,</w:t>
      </w:r>
      <w:r w:rsidRPr="00914B55">
        <w:rPr>
          <w:rFonts w:ascii="Comic Sans MS" w:hAnsi="Comic Sans MS"/>
          <w:sz w:val="19"/>
          <w:szCs w:val="19"/>
        </w:rPr>
        <w:t xml:space="preserve"> als de iriserende kleur voornamelijk blauw is. Deze prachtige stenen stralen grote vitaliteit, levenskracht en uitbundige vreugde uit. Ze fungeren als een prisma dat energie door je aura verspreidt. </w:t>
      </w:r>
      <w:r w:rsidRPr="00914B55">
        <w:rPr>
          <w:rFonts w:ascii="Comic Sans MS" w:hAnsi="Comic Sans MS"/>
          <w:sz w:val="19"/>
          <w:szCs w:val="19"/>
        </w:rPr>
        <w:t>Ze helpen ons om in onze</w:t>
      </w:r>
      <w:r w:rsidRPr="00914B55">
        <w:rPr>
          <w:rFonts w:ascii="Comic Sans MS" w:hAnsi="Comic Sans MS"/>
          <w:sz w:val="19"/>
          <w:szCs w:val="19"/>
        </w:rPr>
        <w:t xml:space="preserve"> kracht te blijven en door transformaties heen te gaan. Ze helpen ook om de heldere zintuigen en het denken te reinigen en geven innerlijke vrede en harmonie. Regenboogmaansteen</w:t>
      </w:r>
      <w:r w:rsidRPr="00914B55">
        <w:rPr>
          <w:rFonts w:ascii="Comic Sans MS" w:hAnsi="Comic Sans MS"/>
          <w:sz w:val="19"/>
          <w:szCs w:val="19"/>
        </w:rPr>
        <w:t xml:space="preserve"> beschermt</w:t>
      </w:r>
      <w:r w:rsidRPr="00914B55">
        <w:rPr>
          <w:rFonts w:ascii="Comic Sans MS" w:hAnsi="Comic Sans MS"/>
          <w:sz w:val="19"/>
          <w:szCs w:val="19"/>
        </w:rPr>
        <w:t xml:space="preserve"> je aura tegen negativiteit, vooral een goede geestelijke beschermer. De steen activeert al je chakra’s en stemt deze op elkaar af, tevens zorgt deze dat je goed geaard blijft. Maansteen is sterk verbonden me</w:t>
      </w:r>
      <w:r w:rsidRPr="00914B55">
        <w:rPr>
          <w:rFonts w:ascii="Comic Sans MS" w:hAnsi="Comic Sans MS"/>
          <w:sz w:val="19"/>
          <w:szCs w:val="19"/>
        </w:rPr>
        <w:t>t</w:t>
      </w:r>
      <w:r w:rsidRPr="00914B55">
        <w:rPr>
          <w:rFonts w:ascii="Comic Sans MS" w:hAnsi="Comic Sans MS"/>
          <w:sz w:val="19"/>
          <w:szCs w:val="19"/>
        </w:rPr>
        <w:t xml:space="preserve"> de energie van de maan en dus met intuïtie. De steen weerkaatst en herinnert ons dat alles deel uitmaakt van een cyclus van verandering, zoals de maan ook wast en afneemt. Zijn krachtigste effect is het kalmeren van emoties. Maansteen maakt je bewust van het onbewuste, bevordert intuïtie en empathie. Het wordt al lange tijd gebruikt om paranormale vermogens te versterken en helderziendheid te ontwikkelen. Op psychisch vlak kalmeert het overdreven reacties op situaties. Maansteen is vol ontvankelijke, passieve, vrouwelijke energie. Het brengt het mannelijke en vrouwelijke in evenwicht. Geestelijk verzacht maansteen emotionele instabiliteit, verdriet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14:paraId="46FD7115" w14:textId="77777777" w:rsidR="00DD3AD3" w:rsidRPr="00914B55" w:rsidRDefault="007442F7" w:rsidP="00DD3AD3">
      <w:pPr>
        <w:rPr>
          <w:rFonts w:ascii="Comic Sans MS" w:hAnsi="Comic Sans MS"/>
          <w:sz w:val="19"/>
          <w:szCs w:val="19"/>
        </w:rPr>
      </w:pPr>
      <w:proofErr w:type="gramStart"/>
      <w:r w:rsidRPr="00914B55">
        <w:rPr>
          <w:rFonts w:ascii="Comic Sans MS" w:hAnsi="Comic Sans MS"/>
          <w:sz w:val="19"/>
          <w:szCs w:val="19"/>
        </w:rPr>
        <w:t>www.lichtpuntjekristallen.nl</w:t>
      </w:r>
      <w:proofErr w:type="gramEnd"/>
    </w:p>
    <w:p w14:paraId="03E8008F" w14:textId="77777777" w:rsidR="0039664A" w:rsidRDefault="00914B55">
      <w:pPr>
        <w:rPr>
          <w:sz w:val="19"/>
          <w:szCs w:val="19"/>
        </w:rPr>
      </w:pPr>
    </w:p>
    <w:p w14:paraId="766A1DD3" w14:textId="77777777" w:rsidR="00914B55" w:rsidRPr="00914B55" w:rsidRDefault="00914B55">
      <w:pPr>
        <w:rPr>
          <w:sz w:val="19"/>
          <w:szCs w:val="19"/>
        </w:rPr>
      </w:pPr>
    </w:p>
    <w:p w14:paraId="60072A7A" w14:textId="77777777" w:rsidR="00914B55" w:rsidRPr="00897A92" w:rsidRDefault="00914B55" w:rsidP="00914B55">
      <w:pPr>
        <w:rPr>
          <w:rFonts w:ascii="Comic Sans MS" w:hAnsi="Comic Sans MS"/>
          <w:sz w:val="20"/>
          <w:szCs w:val="20"/>
        </w:rPr>
      </w:pPr>
      <w:r w:rsidRPr="00897A92">
        <w:rPr>
          <w:rFonts w:ascii="Comic Sans MS" w:hAnsi="Comic Sans MS"/>
          <w:sz w:val="20"/>
          <w:szCs w:val="20"/>
        </w:rPr>
        <w:t>Regenboogmaansteen</w:t>
      </w:r>
    </w:p>
    <w:p w14:paraId="0DF569DB" w14:textId="77777777" w:rsidR="00914B55" w:rsidRPr="00914B55" w:rsidRDefault="00914B55" w:rsidP="00914B55">
      <w:pPr>
        <w:rPr>
          <w:rFonts w:ascii="Comic Sans MS" w:hAnsi="Comic Sans MS"/>
          <w:sz w:val="19"/>
          <w:szCs w:val="19"/>
        </w:rPr>
      </w:pPr>
      <w:r w:rsidRPr="00914B55">
        <w:rPr>
          <w:rFonts w:ascii="Comic Sans MS" w:hAnsi="Comic Sans MS"/>
          <w:sz w:val="19"/>
          <w:szCs w:val="19"/>
        </w:rPr>
        <w:t>Regenboogmaansteen wordt ook weleens blauwe maansteen genoemd, als de iriserende kleur voornamelijk blauw is. Deze prachtige stenen stralen grote vitaliteit, levenskracht en uitbundige vreugde uit. Ze fungeren als een prisma dat energie door je aura verspreidt. Ze helpen ons om in onze kracht te blijven en door transformaties heen te gaan. Ze helpen ook om de heldere zintuigen en het denken te reinigen en geven innerlijke vrede en harmonie. Regenboogmaansteen beschermt je aura tegen negativiteit, vooral een goede geestelijke beschermer. De steen activeert al je chakra’s en stemt deze op elkaar af, tevens zorgt deze dat je goed geaard blijft. Maansteen is sterk verbonden met de energie van de maan en dus met intuïtie. De steen weerkaatst en herinnert ons dat alles deel uitmaakt van een cyclus van verandering, zoals de maan ook wast en afneemt. Zijn krachtigste effect is het kalmeren van emoties. Maansteen maakt je bewust van het onbewuste, bevordert intuïtie en empathie. Het wordt al lange tijd gebruikt om paranormale vermogens te versterken en helderziendheid te ontwikkelen. Op psychisch vlak kalmeert het overdreven reacties op situaties. Maansteen is vol ontvankelijke, passieve, vrouwelijke energie. Het brengt het mannelijke en vrouwelijke in evenwicht. Geestelijk verzacht maansteen emotionele instabiliteit, verdriet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14:paraId="1AEAC0BD" w14:textId="77777777" w:rsidR="00914B55" w:rsidRPr="00914B55" w:rsidRDefault="00914B55" w:rsidP="00914B55">
      <w:pPr>
        <w:rPr>
          <w:rFonts w:ascii="Comic Sans MS" w:hAnsi="Comic Sans MS"/>
          <w:sz w:val="19"/>
          <w:szCs w:val="19"/>
        </w:rPr>
      </w:pPr>
      <w:proofErr w:type="gramStart"/>
      <w:r w:rsidRPr="00914B55">
        <w:rPr>
          <w:rFonts w:ascii="Comic Sans MS" w:hAnsi="Comic Sans MS"/>
          <w:sz w:val="19"/>
          <w:szCs w:val="19"/>
        </w:rPr>
        <w:t>www.lichtpuntjekristallen.nl</w:t>
      </w:r>
      <w:proofErr w:type="gramEnd"/>
    </w:p>
    <w:p w14:paraId="3AF0E5C2" w14:textId="77777777" w:rsidR="00914B55" w:rsidRDefault="00914B55" w:rsidP="00914B55">
      <w:pPr>
        <w:rPr>
          <w:sz w:val="18"/>
          <w:szCs w:val="18"/>
        </w:rPr>
      </w:pPr>
    </w:p>
    <w:p w14:paraId="46AB07D0" w14:textId="77777777" w:rsidR="00914B55" w:rsidRPr="00914B55" w:rsidRDefault="00914B55" w:rsidP="00914B55">
      <w:pPr>
        <w:rPr>
          <w:sz w:val="18"/>
          <w:szCs w:val="18"/>
        </w:rPr>
      </w:pPr>
    </w:p>
    <w:p w14:paraId="2A578337" w14:textId="77777777" w:rsidR="00914B55" w:rsidRPr="00897A92" w:rsidRDefault="00914B55" w:rsidP="00914B55">
      <w:pPr>
        <w:rPr>
          <w:rFonts w:ascii="Comic Sans MS" w:hAnsi="Comic Sans MS"/>
          <w:sz w:val="20"/>
          <w:szCs w:val="20"/>
        </w:rPr>
      </w:pPr>
      <w:r w:rsidRPr="00897A92">
        <w:rPr>
          <w:rFonts w:ascii="Comic Sans MS" w:hAnsi="Comic Sans MS"/>
          <w:sz w:val="20"/>
          <w:szCs w:val="20"/>
        </w:rPr>
        <w:t>Regenboogmaansteen</w:t>
      </w:r>
    </w:p>
    <w:p w14:paraId="7A51A7D9" w14:textId="77777777" w:rsidR="00914B55" w:rsidRPr="00914B55" w:rsidRDefault="00914B55" w:rsidP="00914B55">
      <w:pPr>
        <w:rPr>
          <w:rFonts w:ascii="Comic Sans MS" w:hAnsi="Comic Sans MS"/>
          <w:sz w:val="19"/>
          <w:szCs w:val="19"/>
        </w:rPr>
      </w:pPr>
      <w:r w:rsidRPr="00914B55">
        <w:rPr>
          <w:rFonts w:ascii="Comic Sans MS" w:hAnsi="Comic Sans MS"/>
          <w:sz w:val="19"/>
          <w:szCs w:val="19"/>
        </w:rPr>
        <w:t>Regenboogmaansteen wordt ook weleens blauwe maansteen genoemd, als de iriserende kleur voornamelijk blauw is. Deze prachtige stenen stralen grote vitaliteit, levenskracht en uitbundige vreugde uit. Ze fungeren als een prisma dat energie door je aura verspreidt. Ze helpen ons om in onze kracht te blijven en door transformaties heen te gaan. Ze helpen ook om de heldere zintuigen en het denken te reinigen en geven innerlijke vrede en harmonie. Regenboogmaansteen beschermt je aura tegen negativiteit, vooral een goede geestelijke beschermer. De steen activeert al je chakra’s en stemt deze op elkaar af, tevens zorgt deze dat je goed geaard blijft. Maansteen is sterk verbonden met de energie van de maan en dus met intuïtie. De steen weerkaatst en herinnert ons dat alles deel uitmaakt van een cyclus van verandering, zoals de maan ook wast en afneemt. Zijn krachtigste effect is het kalmeren van emoties. Maansteen maakt je bewust van het onbewuste, bevordert intuïtie en empathie. Het wordt al lange tijd gebruikt om paranormale vermogens te versterken en helderziendheid te ontwikkelen. Op psychisch vlak kalmeert het overdreven reacties op situaties. Maansteen is vol ontvankelijke, passieve, vrouwelijke energie. Het brengt het mannelijke en vrouwelijke in evenwicht. Geestelijk verzacht maansteen emotionele instabiliteit, verdriet en stress. Op de zonnevlecht gelegd haalt het oude emotionele patronen naar boven en werkt genezend. Goed bij spijsverteringsproblemen, voor de vrouwelijke voortplantingscyclus en werkt verlichtend bij menstruatieklachten en spanning. De steen neutraliseert vergiften, stopt vochtophoping en vertraagt de degeneratie van huid, haar, ogen en vlezige organen zoals de lever en alvleesklier. Erg nuttig bij PMS, conceptie, zwangerschap, bevalling en borstvoeding. Helpt vrouwen die zwanger zijn of willen worden.</w:t>
      </w:r>
    </w:p>
    <w:p w14:paraId="29A12BFD" w14:textId="77777777" w:rsidR="00914B55" w:rsidRPr="00914B55" w:rsidRDefault="00914B55">
      <w:pPr>
        <w:rPr>
          <w:rFonts w:ascii="Comic Sans MS" w:hAnsi="Comic Sans MS"/>
          <w:sz w:val="19"/>
          <w:szCs w:val="19"/>
        </w:rPr>
      </w:pPr>
      <w:proofErr w:type="gramStart"/>
      <w:r w:rsidRPr="00914B55">
        <w:rPr>
          <w:rFonts w:ascii="Comic Sans MS" w:hAnsi="Comic Sans MS"/>
          <w:sz w:val="19"/>
          <w:szCs w:val="19"/>
        </w:rPr>
        <w:t>www.lichtpuntjekristallen.nl</w:t>
      </w:r>
      <w:bookmarkStart w:id="0" w:name="_GoBack"/>
      <w:bookmarkEnd w:id="0"/>
      <w:proofErr w:type="gramEnd"/>
    </w:p>
    <w:sectPr w:rsidR="00914B55" w:rsidRPr="00914B55" w:rsidSect="00914B55">
      <w:pgSz w:w="11900" w:h="16840"/>
      <w:pgMar w:top="624" w:right="567"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AD3"/>
    <w:rsid w:val="00064AAD"/>
    <w:rsid w:val="001E7FD6"/>
    <w:rsid w:val="002C6EA1"/>
    <w:rsid w:val="002F4048"/>
    <w:rsid w:val="003B3D47"/>
    <w:rsid w:val="003F2C04"/>
    <w:rsid w:val="00565C9F"/>
    <w:rsid w:val="007442F7"/>
    <w:rsid w:val="00897A92"/>
    <w:rsid w:val="00914B55"/>
    <w:rsid w:val="00A567FB"/>
    <w:rsid w:val="00AC5384"/>
    <w:rsid w:val="00DD3AD3"/>
    <w:rsid w:val="00F70C6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F0642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D3AD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876</Words>
  <Characters>4822</Characters>
  <Application>Microsoft Macintosh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2017-02-20T12:51:00Z</cp:lastPrinted>
  <dcterms:created xsi:type="dcterms:W3CDTF">2017-02-20T12:30:00Z</dcterms:created>
  <dcterms:modified xsi:type="dcterms:W3CDTF">2017-02-20T13:27:00Z</dcterms:modified>
</cp:coreProperties>
</file>