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1269" w14:textId="77777777" w:rsidR="0083460D" w:rsidRPr="00D904D9" w:rsidRDefault="00323E68" w:rsidP="0083460D">
      <w:pPr>
        <w:rPr>
          <w:u w:val="single"/>
        </w:rPr>
      </w:pPr>
      <w:r>
        <w:t xml:space="preserve">Lemurische laser </w:t>
      </w:r>
      <w:r w:rsidR="00D904D9">
        <w:t>uit Brazilië</w:t>
      </w:r>
    </w:p>
    <w:p w14:paraId="5F341CFC" w14:textId="77777777" w:rsidR="00A6422D" w:rsidRDefault="0083460D" w:rsidP="0083460D">
      <w:r>
        <w:t xml:space="preserve">Deze </w:t>
      </w:r>
      <w:r w:rsidR="00D904D9">
        <w:t xml:space="preserve">bijzondere kristallen lopen taps toe en werden als instrumenten </w:t>
      </w:r>
      <w:r>
        <w:t>gebruikt in de genezingstempels van Lemurië</w:t>
      </w:r>
      <w:r w:rsidR="00D904D9">
        <w:t xml:space="preserve"> en Atlantis</w:t>
      </w:r>
      <w:r>
        <w:t>. Ze dragen ni</w:t>
      </w:r>
      <w:r w:rsidR="00D904D9">
        <w:t>et alleen de kennis van deze beschavingen,</w:t>
      </w:r>
      <w:r>
        <w:t xml:space="preserve"> maar ook van de stellaire ruimten waar ze oorspronkelijk vandaan komen. Door je te verbinden met hun kennis,</w:t>
      </w:r>
      <w:r w:rsidR="004F652F">
        <w:t xml:space="preserve"> w</w:t>
      </w:r>
      <w:r w:rsidR="008342BC">
        <w:t>ord</w:t>
      </w:r>
      <w:r>
        <w:t xml:space="preserve"> je onderwezen in de geavanceerde genezingskunst van de Lemurianen</w:t>
      </w:r>
      <w:r w:rsidR="00D904D9">
        <w:t xml:space="preserve"> en Atlantiërs</w:t>
      </w:r>
      <w:r>
        <w:t>. Door hun vorm kan energie met grote snelheid door het lichaam van het kristal reizen en bij de punt wordt het geprojecteerd als een laser.</w:t>
      </w:r>
      <w:r w:rsidR="00D904D9">
        <w:t xml:space="preserve"> Zeer goed te gebruiken voor etherische chirurgie en het verwijderen van entiteiten en implantaten.</w:t>
      </w:r>
      <w:r>
        <w:t xml:space="preserve">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w:t>
      </w:r>
      <w:r w:rsidR="000669C1">
        <w:t>.</w:t>
      </w:r>
      <w:r w:rsidR="00D904D9">
        <w:t xml:space="preserve"> </w:t>
      </w:r>
      <w:r w:rsidR="00D904D9">
        <w:rPr>
          <w:sz w:val="19"/>
          <w:szCs w:val="19"/>
        </w:rPr>
        <w:t xml:space="preserve">Alle bergkristallen uit Minas Gerais hebben een zachte hartfrequentie en </w:t>
      </w:r>
      <w:r w:rsidR="00D904D9" w:rsidRPr="007215B1">
        <w:rPr>
          <w:sz w:val="19"/>
          <w:szCs w:val="19"/>
        </w:rPr>
        <w:t xml:space="preserve">zijn verbonden met het grote Gouden Kristal van heling en </w:t>
      </w:r>
      <w:r w:rsidR="00D904D9">
        <w:rPr>
          <w:sz w:val="19"/>
          <w:szCs w:val="19"/>
        </w:rPr>
        <w:t xml:space="preserve">regeneratie die in dit gebied </w:t>
      </w:r>
      <w:r w:rsidR="00D904D9" w:rsidRPr="007215B1">
        <w:rPr>
          <w:sz w:val="19"/>
          <w:szCs w:val="19"/>
        </w:rPr>
        <w:t>ligt en die door de</w:t>
      </w:r>
      <w:r w:rsidR="00D904D9">
        <w:rPr>
          <w:sz w:val="19"/>
          <w:szCs w:val="19"/>
        </w:rPr>
        <w:t xml:space="preserve"> Atlantiers daar geplaatst is. D</w:t>
      </w:r>
      <w:r w:rsidR="00D904D9" w:rsidRPr="007215B1">
        <w:rPr>
          <w:sz w:val="19"/>
          <w:szCs w:val="19"/>
        </w:rPr>
        <w:t xml:space="preserve">eze is inmiddels geactiveerd en biedt nu de gelegenheid tot zelfbekrachtiging </w:t>
      </w:r>
      <w:proofErr w:type="spellStart"/>
      <w:r w:rsidR="00D904D9" w:rsidRPr="007215B1">
        <w:rPr>
          <w:sz w:val="19"/>
          <w:szCs w:val="19"/>
        </w:rPr>
        <w:t>dmv</w:t>
      </w:r>
      <w:proofErr w:type="spellEnd"/>
      <w:r w:rsidR="00D904D9" w:rsidRPr="007215B1">
        <w:rPr>
          <w:sz w:val="19"/>
          <w:szCs w:val="19"/>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w:t>
      </w:r>
      <w:r w:rsidR="008342BC">
        <w:rPr>
          <w:sz w:val="19"/>
          <w:szCs w:val="19"/>
        </w:rPr>
        <w:t>zijn aanwezig geweest ten tijde</w:t>
      </w:r>
      <w:r w:rsidR="00D904D9" w:rsidRPr="007215B1">
        <w:rPr>
          <w:sz w:val="19"/>
          <w:szCs w:val="19"/>
        </w:rPr>
        <w:t xml:space="preserve"> van het misbruik van de kristalenergie op Atlantis. Vanuit een hoger perspectief heeft deze gebeurtenis moeten plaatsvinden, het is zo bedoelt, het was niet het hoogste goed, maar nu kunnen we vanuit het hoogste goed creëren.</w:t>
      </w:r>
      <w:r w:rsidR="00D904D9">
        <w:rPr>
          <w:sz w:val="19"/>
          <w:szCs w:val="19"/>
        </w:rPr>
        <w:t xml:space="preserve"> Het zijn zeer krachtige healers en energieversterkers</w:t>
      </w:r>
      <w:r w:rsidR="00042C16">
        <w:rPr>
          <w:sz w:val="19"/>
          <w:szCs w:val="19"/>
        </w:rPr>
        <w:t>.</w:t>
      </w:r>
    </w:p>
    <w:p w14:paraId="6D48DD64" w14:textId="77777777" w:rsidR="000669C1" w:rsidRDefault="000669C1" w:rsidP="000669C1">
      <w:proofErr w:type="gramStart"/>
      <w:r>
        <w:t>www.lichtpuntjekristallen.nl</w:t>
      </w:r>
      <w:proofErr w:type="gramEnd"/>
    </w:p>
    <w:p w14:paraId="1F622A1C" w14:textId="77777777" w:rsidR="0083460D" w:rsidRDefault="0083460D" w:rsidP="0083460D"/>
    <w:p w14:paraId="13F6337D" w14:textId="77777777" w:rsidR="00D904D9" w:rsidRPr="00D904D9" w:rsidRDefault="00323E68" w:rsidP="00D904D9">
      <w:pPr>
        <w:rPr>
          <w:u w:val="single"/>
        </w:rPr>
      </w:pPr>
      <w:r>
        <w:t>Lemurische laser</w:t>
      </w:r>
      <w:r w:rsidR="00D904D9">
        <w:t xml:space="preserve"> uit Brazilië</w:t>
      </w:r>
    </w:p>
    <w:p w14:paraId="6722088A" w14:textId="77777777" w:rsidR="00D904D9" w:rsidRDefault="00D904D9" w:rsidP="00D904D9">
      <w:r>
        <w:t>Deze bijzondere kristallen lopen taps toe en werden als instrumenten gebruikt in de genezingstempels van Lemurië en Atlantis. Ze dragen niet alleen de kennis van deze beschavingen, maar ook van de stellaire ruimten waar ze oorspronkelijk vandaan komen. Door je te</w:t>
      </w:r>
      <w:r w:rsidR="008342BC">
        <w:t xml:space="preserve"> verbinden met hun kennis, word</w:t>
      </w:r>
      <w:r>
        <w:t xml:space="preserve">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w:t>
      </w:r>
      <w:r>
        <w:rPr>
          <w:sz w:val="19"/>
          <w:szCs w:val="19"/>
        </w:rPr>
        <w:t xml:space="preserve">Alle bergkristallen uit Minas Gerais hebben een zachte hartfrequentie en </w:t>
      </w:r>
      <w:r w:rsidRPr="007215B1">
        <w:rPr>
          <w:sz w:val="19"/>
          <w:szCs w:val="19"/>
        </w:rPr>
        <w:t xml:space="preserve">zijn verbonden met het grote Gouden Kristal van heling en </w:t>
      </w:r>
      <w:r>
        <w:rPr>
          <w:sz w:val="19"/>
          <w:szCs w:val="19"/>
        </w:rPr>
        <w:t xml:space="preserve">regeneratie die in dit gebied </w:t>
      </w:r>
      <w:r w:rsidRPr="007215B1">
        <w:rPr>
          <w:sz w:val="19"/>
          <w:szCs w:val="19"/>
        </w:rPr>
        <w:t>ligt en die door de</w:t>
      </w:r>
      <w:r>
        <w:rPr>
          <w:sz w:val="19"/>
          <w:szCs w:val="19"/>
        </w:rPr>
        <w:t xml:space="preserve"> Atlantiers daar geplaatst is. D</w:t>
      </w:r>
      <w:r w:rsidRPr="007215B1">
        <w:rPr>
          <w:sz w:val="19"/>
          <w:szCs w:val="19"/>
        </w:rPr>
        <w:t xml:space="preserve">eze is inmiddels geactiveerd en biedt nu de gelegenheid tot zelfbekrachtiging </w:t>
      </w:r>
      <w:proofErr w:type="spellStart"/>
      <w:r w:rsidRPr="007215B1">
        <w:rPr>
          <w:sz w:val="19"/>
          <w:szCs w:val="19"/>
        </w:rPr>
        <w:t>dmv</w:t>
      </w:r>
      <w:proofErr w:type="spellEnd"/>
      <w:r w:rsidRPr="007215B1">
        <w:rPr>
          <w:sz w:val="19"/>
          <w:szCs w:val="19"/>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w:t>
      </w:r>
      <w:r w:rsidR="008342BC">
        <w:rPr>
          <w:sz w:val="19"/>
          <w:szCs w:val="19"/>
        </w:rPr>
        <w:t>zijn aanwezig geweest ten tijde</w:t>
      </w:r>
      <w:r w:rsidRPr="007215B1">
        <w:rPr>
          <w:sz w:val="19"/>
          <w:szCs w:val="19"/>
        </w:rPr>
        <w:t xml:space="preserve"> van het misbruik van de kristalenergie op Atlantis. Vanuit een hoger perspectief heeft deze gebeurtenis moeten plaatsvinden, het is zo bedoelt, het was niet het hoogste goed, maar nu kunnen we vanuit het hoogste goed creëren.</w:t>
      </w:r>
      <w:r>
        <w:rPr>
          <w:sz w:val="19"/>
          <w:szCs w:val="19"/>
        </w:rPr>
        <w:t xml:space="preserve"> Het zijn zeer krachtige healers en energieversterkers</w:t>
      </w:r>
    </w:p>
    <w:p w14:paraId="1FAE96F0" w14:textId="77777777" w:rsidR="000669C1" w:rsidRDefault="00D904D9" w:rsidP="000669C1">
      <w:proofErr w:type="gramStart"/>
      <w:r>
        <w:t>www.lichtpuntjekristallen.nl</w:t>
      </w:r>
      <w:proofErr w:type="gramEnd"/>
    </w:p>
    <w:p w14:paraId="07E131E2" w14:textId="77777777" w:rsidR="00D904D9" w:rsidRDefault="00D904D9" w:rsidP="000669C1"/>
    <w:p w14:paraId="65436385" w14:textId="77777777" w:rsidR="00664151" w:rsidRDefault="00664151" w:rsidP="00D904D9">
      <w:pPr>
        <w:rPr>
          <w:sz w:val="18"/>
          <w:szCs w:val="18"/>
        </w:rPr>
      </w:pPr>
    </w:p>
    <w:p w14:paraId="654DDCE6" w14:textId="77777777" w:rsidR="00D904D9" w:rsidRPr="00664151" w:rsidRDefault="00323E68" w:rsidP="00D904D9">
      <w:pPr>
        <w:rPr>
          <w:sz w:val="18"/>
          <w:szCs w:val="18"/>
          <w:u w:val="single"/>
        </w:rPr>
      </w:pPr>
      <w:r>
        <w:rPr>
          <w:sz w:val="18"/>
          <w:szCs w:val="18"/>
        </w:rPr>
        <w:t xml:space="preserve">Lemurische laser </w:t>
      </w:r>
      <w:r w:rsidR="00D904D9" w:rsidRPr="00664151">
        <w:rPr>
          <w:sz w:val="18"/>
          <w:szCs w:val="18"/>
        </w:rPr>
        <w:t>uit Brazilië</w:t>
      </w:r>
    </w:p>
    <w:p w14:paraId="77205FDC" w14:textId="77777777" w:rsidR="00D904D9" w:rsidRPr="00664151" w:rsidRDefault="00D904D9" w:rsidP="00D904D9">
      <w:pPr>
        <w:rPr>
          <w:sz w:val="18"/>
          <w:szCs w:val="18"/>
        </w:rPr>
      </w:pPr>
      <w:r w:rsidRPr="00664151">
        <w:rPr>
          <w:sz w:val="18"/>
          <w:szCs w:val="18"/>
        </w:rPr>
        <w:t xml:space="preserve">Deze bijzondere kristallen lopen taps toe en werden als instrumenten gebruikt in de genezingstempels van Lemurië en Atlantis. Ze dragen niet alleen de kennis van deze beschavingen, maar ook van de stellaire ruimten waar ze oorspronkelijk vandaan komen. Door je te verbinden met </w:t>
      </w:r>
      <w:r w:rsidR="008342BC">
        <w:rPr>
          <w:sz w:val="18"/>
          <w:szCs w:val="18"/>
        </w:rPr>
        <w:t>hun kennis, word</w:t>
      </w:r>
      <w:r w:rsidRPr="00664151">
        <w:rPr>
          <w:sz w:val="18"/>
          <w:szCs w:val="18"/>
        </w:rPr>
        <w:t xml:space="preserve">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 Alle bergkristallen uit Minas Gerais hebben een zachte hartfrequentie en zijn verbonden met het grote Gouden Kristal van heling en regeneratie die in dit gebied ligt en die door de Atlantiers daar geplaatst is. Deze is inmiddels geactiveerd en biedt nu de gelegenheid tot zelfbekrachtiging </w:t>
      </w:r>
      <w:proofErr w:type="spellStart"/>
      <w:r w:rsidRPr="00664151">
        <w:rPr>
          <w:sz w:val="18"/>
          <w:szCs w:val="18"/>
        </w:rPr>
        <w:t>dmv</w:t>
      </w:r>
      <w:proofErr w:type="spellEnd"/>
      <w:r w:rsidRPr="00664151">
        <w:rPr>
          <w:sz w:val="18"/>
          <w:szCs w:val="18"/>
        </w:rPr>
        <w:t xml:space="preserve"> de kennis en potentie van de kristallijnen codes waardoor etherische heling van Atlantis plaats vindt en de verbinding met het nieuwe Gouden Tijdperk voor de mensheid. De overgang naar het kristallijne tijdperk vindt nu plaats, ons proces en dat van Moeder Aarde naar Ascensie gaat in een stroomversnelling. Het is belangrijk om je angst en je schuldgevoel los te laten, velen van ons </w:t>
      </w:r>
      <w:r w:rsidR="008342BC">
        <w:rPr>
          <w:sz w:val="18"/>
          <w:szCs w:val="18"/>
        </w:rPr>
        <w:t>zijn aanwezig geweest ten tijde</w:t>
      </w:r>
      <w:r w:rsidRPr="00664151">
        <w:rPr>
          <w:sz w:val="18"/>
          <w:szCs w:val="18"/>
        </w:rPr>
        <w:t xml:space="preserve"> van het misbruik van de kristalenergie op Atlantis. Vanuit een hoger perspectief heeft deze gebeurtenis moeten plaatsvinden, het is zo bedoelt, het was niet het hoogste goed, maar nu kunnen we vanuit het hoogste goed creëren. Het zijn zeer krachtige healers en energieversterkers</w:t>
      </w:r>
    </w:p>
    <w:p w14:paraId="300A61E0" w14:textId="77777777" w:rsidR="00D904D9" w:rsidRPr="00664151" w:rsidRDefault="00D904D9" w:rsidP="000669C1">
      <w:pPr>
        <w:rPr>
          <w:sz w:val="18"/>
          <w:szCs w:val="18"/>
        </w:rPr>
      </w:pPr>
      <w:r w:rsidRPr="00664151">
        <w:rPr>
          <w:sz w:val="18"/>
          <w:szCs w:val="18"/>
        </w:rPr>
        <w:t>www.lichtpuntjekristallen.nl</w:t>
      </w:r>
    </w:p>
    <w:sectPr w:rsidR="00D904D9" w:rsidRPr="00664151" w:rsidSect="00664151">
      <w:pgSz w:w="11900" w:h="16820"/>
      <w:pgMar w:top="454" w:right="397" w:bottom="56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1A84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42C16"/>
    <w:rsid w:val="000669C1"/>
    <w:rsid w:val="002F21F7"/>
    <w:rsid w:val="00323E68"/>
    <w:rsid w:val="003F04AC"/>
    <w:rsid w:val="004F652F"/>
    <w:rsid w:val="005E35BA"/>
    <w:rsid w:val="00664151"/>
    <w:rsid w:val="007A124C"/>
    <w:rsid w:val="008342BC"/>
    <w:rsid w:val="0083460D"/>
    <w:rsid w:val="00A6422D"/>
    <w:rsid w:val="00D50F9C"/>
    <w:rsid w:val="00D77812"/>
    <w:rsid w:val="00D904D9"/>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A3397"/>
  <w14:defaultImageDpi w14:val="300"/>
  <w15:chartTrackingRefBased/>
  <w15:docId w15:val="{5C805E25-6DC5-B74C-83DC-CE96E1FC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460D"/>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D904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62588">
      <w:bodyDiv w:val="1"/>
      <w:marLeft w:val="0"/>
      <w:marRight w:val="0"/>
      <w:marTop w:val="0"/>
      <w:marBottom w:val="0"/>
      <w:divBdr>
        <w:top w:val="none" w:sz="0" w:space="0" w:color="auto"/>
        <w:left w:val="none" w:sz="0" w:space="0" w:color="auto"/>
        <w:bottom w:val="none" w:sz="0" w:space="0" w:color="auto"/>
        <w:right w:val="none" w:sz="0" w:space="0" w:color="auto"/>
      </w:divBdr>
    </w:div>
    <w:div w:id="584463177">
      <w:bodyDiv w:val="1"/>
      <w:marLeft w:val="0"/>
      <w:marRight w:val="0"/>
      <w:marTop w:val="0"/>
      <w:marBottom w:val="0"/>
      <w:divBdr>
        <w:top w:val="none" w:sz="0" w:space="0" w:color="auto"/>
        <w:left w:val="none" w:sz="0" w:space="0" w:color="auto"/>
        <w:bottom w:val="none" w:sz="0" w:space="0" w:color="auto"/>
        <w:right w:val="none" w:sz="0" w:space="0" w:color="auto"/>
      </w:divBdr>
    </w:div>
    <w:div w:id="691999174">
      <w:bodyDiv w:val="1"/>
      <w:marLeft w:val="0"/>
      <w:marRight w:val="0"/>
      <w:marTop w:val="0"/>
      <w:marBottom w:val="0"/>
      <w:divBdr>
        <w:top w:val="none" w:sz="0" w:space="0" w:color="auto"/>
        <w:left w:val="none" w:sz="0" w:space="0" w:color="auto"/>
        <w:bottom w:val="none" w:sz="0" w:space="0" w:color="auto"/>
        <w:right w:val="none" w:sz="0" w:space="0" w:color="auto"/>
      </w:divBdr>
    </w:div>
    <w:div w:id="1709837747">
      <w:bodyDiv w:val="1"/>
      <w:marLeft w:val="0"/>
      <w:marRight w:val="0"/>
      <w:marTop w:val="0"/>
      <w:marBottom w:val="0"/>
      <w:divBdr>
        <w:top w:val="none" w:sz="0" w:space="0" w:color="auto"/>
        <w:left w:val="none" w:sz="0" w:space="0" w:color="auto"/>
        <w:bottom w:val="none" w:sz="0" w:space="0" w:color="auto"/>
        <w:right w:val="none" w:sz="0" w:space="0" w:color="auto"/>
      </w:divBdr>
    </w:div>
    <w:div w:id="1963225813">
      <w:bodyDiv w:val="1"/>
      <w:marLeft w:val="0"/>
      <w:marRight w:val="0"/>
      <w:marTop w:val="0"/>
      <w:marBottom w:val="0"/>
      <w:divBdr>
        <w:top w:val="none" w:sz="0" w:space="0" w:color="auto"/>
        <w:left w:val="none" w:sz="0" w:space="0" w:color="auto"/>
        <w:bottom w:val="none" w:sz="0" w:space="0" w:color="auto"/>
        <w:right w:val="none" w:sz="0" w:space="0" w:color="auto"/>
      </w:divBdr>
    </w:div>
    <w:div w:id="203830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932</Words>
  <Characters>5126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Laserstaf kristallen (Laserwand)</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Laserstaf kristallen (Laserwand)</dc:title>
  <dc:subject/>
  <dc:creator>Ruud van Well</dc:creator>
  <cp:keywords/>
  <dc:description/>
  <cp:lastModifiedBy>Cyrille van Vliet</cp:lastModifiedBy>
  <cp:revision>2</cp:revision>
  <cp:lastPrinted>2014-06-19T13:30:00Z</cp:lastPrinted>
  <dcterms:created xsi:type="dcterms:W3CDTF">2022-03-04T15:27:00Z</dcterms:created>
  <dcterms:modified xsi:type="dcterms:W3CDTF">2022-03-04T15:27:00Z</dcterms:modified>
</cp:coreProperties>
</file>