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7CA" w:rsidRPr="003277CA" w:rsidRDefault="003277CA" w:rsidP="003277CA">
      <w:pPr>
        <w:rPr>
          <w:rFonts w:ascii="Comic Sans MS" w:hAnsi="Comic Sans MS"/>
          <w:b/>
          <w:sz w:val="20"/>
          <w:szCs w:val="20"/>
        </w:rPr>
      </w:pPr>
      <w:r w:rsidRPr="003277CA">
        <w:rPr>
          <w:rFonts w:ascii="Comic Sans MS" w:hAnsi="Comic Sans MS"/>
          <w:b/>
          <w:sz w:val="20"/>
          <w:szCs w:val="20"/>
        </w:rPr>
        <w:t xml:space="preserve">Inner Light Crystal </w:t>
      </w:r>
      <w:proofErr w:type="spellStart"/>
      <w:r w:rsidRPr="003277CA">
        <w:rPr>
          <w:rFonts w:ascii="Comic Sans MS" w:hAnsi="Comic Sans MS"/>
          <w:b/>
          <w:sz w:val="20"/>
          <w:szCs w:val="20"/>
        </w:rPr>
        <w:t>Sfere</w:t>
      </w:r>
      <w:proofErr w:type="spellEnd"/>
    </w:p>
    <w:p w:rsidR="003277CA" w:rsidRPr="003277CA" w:rsidRDefault="003277CA" w:rsidP="003277CA">
      <w:pPr>
        <w:rPr>
          <w:rFonts w:ascii="Comic Sans MS" w:hAnsi="Comic Sans MS"/>
          <w:sz w:val="19"/>
          <w:szCs w:val="19"/>
        </w:rPr>
      </w:pPr>
      <w:r w:rsidRPr="003277CA">
        <w:rPr>
          <w:rFonts w:ascii="Comic Sans MS" w:hAnsi="Comic Sans MS"/>
          <w:sz w:val="19"/>
          <w:szCs w:val="19"/>
        </w:rPr>
        <w:t xml:space="preserve">Inner Light Crystal </w:t>
      </w:r>
      <w:proofErr w:type="spellStart"/>
      <w:r w:rsidRPr="003277CA">
        <w:rPr>
          <w:rFonts w:ascii="Comic Sans MS" w:hAnsi="Comic Sans MS"/>
          <w:sz w:val="19"/>
          <w:szCs w:val="19"/>
        </w:rPr>
        <w:t>Sferes</w:t>
      </w:r>
      <w:proofErr w:type="spellEnd"/>
      <w:r w:rsidRPr="003277CA">
        <w:rPr>
          <w:rFonts w:ascii="Comic Sans MS" w:hAnsi="Comic Sans MS"/>
          <w:sz w:val="19"/>
          <w:szCs w:val="19"/>
        </w:rPr>
        <w:t xml:space="preserve">, zijn witte/heldere of Amethist-kwartsbollen soms met Chloriet en veelal met Agaat die een hoge vibratie hebben. Allen bevatten holtes met </w:t>
      </w:r>
      <w:proofErr w:type="spellStart"/>
      <w:r w:rsidRPr="003277CA">
        <w:rPr>
          <w:rFonts w:ascii="Comic Sans MS" w:hAnsi="Comic Sans MS"/>
          <w:sz w:val="19"/>
          <w:szCs w:val="19"/>
        </w:rPr>
        <w:t>drusy</w:t>
      </w:r>
      <w:proofErr w:type="spellEnd"/>
      <w:r w:rsidRPr="003277CA">
        <w:rPr>
          <w:rFonts w:ascii="Comic Sans MS" w:hAnsi="Comic Sans MS"/>
          <w:sz w:val="19"/>
          <w:szCs w:val="19"/>
        </w:rPr>
        <w:t xml:space="preserve"> kristalletjes erin. Ze worden Inner Light Crystal genoemd omdat ze een krachtig innerlijk licht bezitten en dit uitstralen in hun omgeving. Ze zijn niet alleen prachtig om te zien, maar ze hebben ook een hele hoge </w:t>
      </w:r>
      <w:r w:rsidRPr="003277CA">
        <w:rPr>
          <w:rFonts w:ascii="Comic Sans MS" w:hAnsi="Comic Sans MS"/>
          <w:sz w:val="19"/>
          <w:szCs w:val="19"/>
        </w:rPr>
        <w:t>vibratie. Als je de bollen vast</w:t>
      </w:r>
      <w:r w:rsidRPr="003277CA">
        <w:rPr>
          <w:rFonts w:ascii="Comic Sans MS" w:hAnsi="Comic Sans MS"/>
          <w:sz w:val="19"/>
          <w:szCs w:val="19"/>
        </w:rPr>
        <w:t>houdt voel je hun energie als snelle pulsaties die toenemen en intenser worden</w:t>
      </w:r>
      <w:r w:rsidRPr="003277CA">
        <w:rPr>
          <w:rFonts w:ascii="Comic Sans MS" w:hAnsi="Comic Sans MS"/>
          <w:sz w:val="19"/>
          <w:szCs w:val="19"/>
        </w:rPr>
        <w:t xml:space="preserve"> naarmate je de bol langer vast</w:t>
      </w:r>
      <w:r w:rsidRPr="003277CA">
        <w:rPr>
          <w:rFonts w:ascii="Comic Sans MS" w:hAnsi="Comic Sans MS"/>
          <w:sz w:val="19"/>
          <w:szCs w:val="19"/>
        </w:rPr>
        <w:t>houdt. Ze activeren je kruin-, zielensterchakra en 3</w:t>
      </w:r>
      <w:r w:rsidRPr="003277CA">
        <w:rPr>
          <w:rFonts w:ascii="Comic Sans MS" w:hAnsi="Comic Sans MS"/>
          <w:sz w:val="19"/>
          <w:szCs w:val="19"/>
          <w:vertAlign w:val="superscript"/>
        </w:rPr>
        <w:t>e</w:t>
      </w:r>
      <w:r w:rsidRPr="003277CA">
        <w:rPr>
          <w:rFonts w:ascii="Comic Sans MS" w:hAnsi="Comic Sans MS"/>
          <w:sz w:val="19"/>
          <w:szCs w:val="19"/>
        </w:rPr>
        <w:t xml:space="preserve"> oog en stimuleren visioenen en laten je achter de sluier zien. Ze verhogen je ontvankelijkheid voor de stralen van het </w:t>
      </w:r>
      <w:proofErr w:type="spellStart"/>
      <w:r w:rsidRPr="003277CA">
        <w:rPr>
          <w:rFonts w:ascii="Comic Sans MS" w:hAnsi="Comic Sans MS"/>
          <w:sz w:val="19"/>
          <w:szCs w:val="19"/>
        </w:rPr>
        <w:t>Celestiale</w:t>
      </w:r>
      <w:proofErr w:type="spellEnd"/>
      <w:r w:rsidRPr="003277CA">
        <w:rPr>
          <w:rFonts w:ascii="Comic Sans MS" w:hAnsi="Comic Sans MS"/>
          <w:sz w:val="19"/>
          <w:szCs w:val="19"/>
        </w:rPr>
        <w:t xml:space="preserve"> Vuur, het Hemelse Licht, dat op dit moment naar de aarde komt en ze helpen je om “Levend Licht” te worden. Iedere bol is een uniek wezen van eenzelfde familie van krachtig licht. Ze hebben heel veel kracht, maar werken alleen positief. Je kunt ze programmeren voor helingwerk. Ze wuiven beperkingen weg, openen je bewustzijn en maken </w:t>
      </w:r>
      <w:proofErr w:type="spellStart"/>
      <w:r w:rsidRPr="003277CA">
        <w:rPr>
          <w:rFonts w:ascii="Comic Sans MS" w:hAnsi="Comic Sans MS"/>
          <w:sz w:val="19"/>
          <w:szCs w:val="19"/>
        </w:rPr>
        <w:t>interdimensionaal</w:t>
      </w:r>
      <w:proofErr w:type="spellEnd"/>
      <w:r w:rsidRPr="003277CA">
        <w:rPr>
          <w:rFonts w:ascii="Comic Sans MS" w:hAnsi="Comic Sans MS"/>
          <w:sz w:val="19"/>
          <w:szCs w:val="19"/>
        </w:rPr>
        <w:t xml:space="preserve"> reizen mogelijk. Ze bezitten een krachtig innerlijk licht die ze naar je spiegelen, waardoor ze je helpen je om je eigen prachtige licht te zien, het goddelijke wezen dat je bent weer te herkennen en je licht op aarde uit te stralen.</w:t>
      </w:r>
    </w:p>
    <w:p w:rsidR="003277CA" w:rsidRPr="003277CA" w:rsidRDefault="003277CA" w:rsidP="003277CA">
      <w:pPr>
        <w:rPr>
          <w:rFonts w:ascii="Comic Sans MS" w:hAnsi="Comic Sans MS"/>
          <w:sz w:val="19"/>
          <w:szCs w:val="19"/>
        </w:rPr>
      </w:pPr>
      <w:proofErr w:type="gramStart"/>
      <w:r w:rsidRPr="003277CA">
        <w:rPr>
          <w:rFonts w:ascii="Comic Sans MS" w:hAnsi="Comic Sans MS"/>
          <w:sz w:val="19"/>
          <w:szCs w:val="19"/>
        </w:rPr>
        <w:t>www.lichtpuntjekristallen.nl</w:t>
      </w:r>
      <w:proofErr w:type="gramEnd"/>
    </w:p>
    <w:p w:rsidR="003277CA" w:rsidRDefault="003277CA" w:rsidP="003277CA">
      <w:pPr>
        <w:rPr>
          <w:sz w:val="32"/>
          <w:szCs w:val="32"/>
        </w:rPr>
      </w:pPr>
      <w:bookmarkStart w:id="0" w:name="_GoBack"/>
      <w:bookmarkEnd w:id="0"/>
    </w:p>
    <w:p w:rsidR="003277CA" w:rsidRPr="003277CA" w:rsidRDefault="003277CA" w:rsidP="003277CA">
      <w:pPr>
        <w:rPr>
          <w:rFonts w:ascii="Comic Sans MS" w:hAnsi="Comic Sans MS"/>
          <w:b/>
          <w:sz w:val="20"/>
          <w:szCs w:val="20"/>
        </w:rPr>
      </w:pPr>
      <w:r w:rsidRPr="003277CA">
        <w:rPr>
          <w:rFonts w:ascii="Comic Sans MS" w:hAnsi="Comic Sans MS"/>
          <w:b/>
          <w:sz w:val="20"/>
          <w:szCs w:val="20"/>
        </w:rPr>
        <w:t xml:space="preserve">Inner Light Crystal </w:t>
      </w:r>
      <w:proofErr w:type="spellStart"/>
      <w:r w:rsidRPr="003277CA">
        <w:rPr>
          <w:rFonts w:ascii="Comic Sans MS" w:hAnsi="Comic Sans MS"/>
          <w:b/>
          <w:sz w:val="20"/>
          <w:szCs w:val="20"/>
        </w:rPr>
        <w:t>Sfere</w:t>
      </w:r>
      <w:proofErr w:type="spellEnd"/>
    </w:p>
    <w:p w:rsidR="003277CA" w:rsidRPr="003277CA" w:rsidRDefault="003277CA" w:rsidP="003277CA">
      <w:pPr>
        <w:rPr>
          <w:rFonts w:ascii="Comic Sans MS" w:hAnsi="Comic Sans MS"/>
          <w:sz w:val="20"/>
          <w:szCs w:val="20"/>
        </w:rPr>
      </w:pPr>
      <w:r w:rsidRPr="003277CA">
        <w:rPr>
          <w:rFonts w:ascii="Comic Sans MS" w:hAnsi="Comic Sans MS"/>
          <w:sz w:val="20"/>
          <w:szCs w:val="20"/>
        </w:rPr>
        <w:t xml:space="preserve">Inner Light Crystal </w:t>
      </w:r>
      <w:proofErr w:type="spellStart"/>
      <w:r w:rsidRPr="003277CA">
        <w:rPr>
          <w:rFonts w:ascii="Comic Sans MS" w:hAnsi="Comic Sans MS"/>
          <w:sz w:val="20"/>
          <w:szCs w:val="20"/>
        </w:rPr>
        <w:t>Sferes</w:t>
      </w:r>
      <w:proofErr w:type="spellEnd"/>
      <w:r w:rsidRPr="003277CA">
        <w:rPr>
          <w:rFonts w:ascii="Comic Sans MS" w:hAnsi="Comic Sans MS"/>
          <w:sz w:val="20"/>
          <w:szCs w:val="20"/>
        </w:rPr>
        <w:t xml:space="preserve">, zijn witte/heldere of Amethist-kwartsbollen soms met Chloriet en veelal met Agaat die een hoge vibratie hebben. Allen bevatten holtes met </w:t>
      </w:r>
      <w:proofErr w:type="spellStart"/>
      <w:r w:rsidRPr="003277CA">
        <w:rPr>
          <w:rFonts w:ascii="Comic Sans MS" w:hAnsi="Comic Sans MS"/>
          <w:sz w:val="20"/>
          <w:szCs w:val="20"/>
        </w:rPr>
        <w:t>drusy</w:t>
      </w:r>
      <w:proofErr w:type="spellEnd"/>
      <w:r w:rsidRPr="003277CA">
        <w:rPr>
          <w:rFonts w:ascii="Comic Sans MS" w:hAnsi="Comic Sans MS"/>
          <w:sz w:val="20"/>
          <w:szCs w:val="20"/>
        </w:rPr>
        <w:t xml:space="preserve"> kristalletjes erin. Ze worden Inner Light Crystal genoemd omdat ze een krachtig innerlijk licht bezitten en dit uitstralen in hun omgeving. Ze zijn niet alleen prachtig om te zien, maar ze hebben ook een hele hoge vibratie. Als je de bollen vasthoudt voel je hun energie als snelle pulsaties die toenemen en intenser worden naarmate je de bol langer vasthoudt. Ze activeren je kruin-, zielensterchakra en 3</w:t>
      </w:r>
      <w:r w:rsidRPr="003277CA">
        <w:rPr>
          <w:rFonts w:ascii="Comic Sans MS" w:hAnsi="Comic Sans MS"/>
          <w:sz w:val="20"/>
          <w:szCs w:val="20"/>
          <w:vertAlign w:val="superscript"/>
        </w:rPr>
        <w:t>e</w:t>
      </w:r>
      <w:r w:rsidRPr="003277CA">
        <w:rPr>
          <w:rFonts w:ascii="Comic Sans MS" w:hAnsi="Comic Sans MS"/>
          <w:sz w:val="20"/>
          <w:szCs w:val="20"/>
        </w:rPr>
        <w:t xml:space="preserve"> oog en stimuleren visioenen en laten je achter de sluier zien. Ze verhogen je ontvankelijkheid voor de stralen van het </w:t>
      </w:r>
      <w:proofErr w:type="spellStart"/>
      <w:r w:rsidRPr="003277CA">
        <w:rPr>
          <w:rFonts w:ascii="Comic Sans MS" w:hAnsi="Comic Sans MS"/>
          <w:sz w:val="20"/>
          <w:szCs w:val="20"/>
        </w:rPr>
        <w:t>Celestiale</w:t>
      </w:r>
      <w:proofErr w:type="spellEnd"/>
      <w:r w:rsidRPr="003277CA">
        <w:rPr>
          <w:rFonts w:ascii="Comic Sans MS" w:hAnsi="Comic Sans MS"/>
          <w:sz w:val="20"/>
          <w:szCs w:val="20"/>
        </w:rPr>
        <w:t xml:space="preserve"> Vuur, het Hemelse Licht, dat op dit moment naar de aarde komt en ze helpen je om “Levend Licht” te worden. Iedere bol is een uniek wezen van eenzelfde familie van krachtig licht. Ze hebben heel veel kracht, maar werken alleen positief. Je kunt ze programmeren voor helingwerk. Ze wuiven beperkingen weg, openen je bewustzijn en maken </w:t>
      </w:r>
      <w:proofErr w:type="spellStart"/>
      <w:r w:rsidRPr="003277CA">
        <w:rPr>
          <w:rFonts w:ascii="Comic Sans MS" w:hAnsi="Comic Sans MS"/>
          <w:sz w:val="20"/>
          <w:szCs w:val="20"/>
        </w:rPr>
        <w:t>interdimensionaal</w:t>
      </w:r>
      <w:proofErr w:type="spellEnd"/>
      <w:r w:rsidRPr="003277CA">
        <w:rPr>
          <w:rFonts w:ascii="Comic Sans MS" w:hAnsi="Comic Sans MS"/>
          <w:sz w:val="20"/>
          <w:szCs w:val="20"/>
        </w:rPr>
        <w:t xml:space="preserve"> reizen mogelijk. Ze bezitten een krachtig innerlijk licht die ze naar je spiegelen, waardoor ze je helpen je om je eigen prachtige licht te zien, het goddelijke wezen dat je bent weer te herkennen en je licht op aarde uit te stralen.</w:t>
      </w:r>
    </w:p>
    <w:p w:rsidR="003277CA" w:rsidRPr="003277CA" w:rsidRDefault="003277CA" w:rsidP="003277CA">
      <w:pPr>
        <w:rPr>
          <w:rFonts w:ascii="Comic Sans MS" w:hAnsi="Comic Sans MS"/>
          <w:sz w:val="19"/>
          <w:szCs w:val="19"/>
          <w:lang w:val="en-US"/>
        </w:rPr>
      </w:pPr>
      <w:r w:rsidRPr="003277CA">
        <w:rPr>
          <w:rFonts w:ascii="Comic Sans MS" w:hAnsi="Comic Sans MS"/>
          <w:sz w:val="19"/>
          <w:szCs w:val="19"/>
          <w:lang w:val="en-US"/>
        </w:rPr>
        <w:t>www.lichtpuntjekristallen.nl</w:t>
      </w:r>
    </w:p>
    <w:p w:rsidR="003277CA" w:rsidRPr="003277CA" w:rsidRDefault="003277CA" w:rsidP="003277CA">
      <w:pPr>
        <w:rPr>
          <w:sz w:val="19"/>
          <w:szCs w:val="19"/>
          <w:lang w:val="en-US"/>
        </w:rPr>
      </w:pPr>
    </w:p>
    <w:p w:rsidR="003277CA" w:rsidRPr="003277CA" w:rsidRDefault="003277CA" w:rsidP="003277CA">
      <w:pPr>
        <w:rPr>
          <w:rFonts w:ascii="Comic Sans MS" w:hAnsi="Comic Sans MS"/>
          <w:b/>
          <w:sz w:val="20"/>
          <w:szCs w:val="20"/>
          <w:lang w:val="en-US"/>
        </w:rPr>
      </w:pPr>
      <w:r w:rsidRPr="003277CA">
        <w:rPr>
          <w:rFonts w:ascii="Comic Sans MS" w:hAnsi="Comic Sans MS"/>
          <w:b/>
          <w:sz w:val="20"/>
          <w:szCs w:val="20"/>
          <w:lang w:val="en-US"/>
        </w:rPr>
        <w:t xml:space="preserve">Inner Light Crystal </w:t>
      </w:r>
      <w:proofErr w:type="spellStart"/>
      <w:r w:rsidRPr="003277CA">
        <w:rPr>
          <w:rFonts w:ascii="Comic Sans MS" w:hAnsi="Comic Sans MS"/>
          <w:b/>
          <w:sz w:val="20"/>
          <w:szCs w:val="20"/>
          <w:lang w:val="en-US"/>
        </w:rPr>
        <w:t>Sfere</w:t>
      </w:r>
      <w:proofErr w:type="spellEnd"/>
    </w:p>
    <w:p w:rsidR="003277CA" w:rsidRPr="003277CA" w:rsidRDefault="003277CA" w:rsidP="003277CA">
      <w:pPr>
        <w:rPr>
          <w:rFonts w:ascii="Comic Sans MS" w:hAnsi="Comic Sans MS"/>
          <w:sz w:val="19"/>
          <w:szCs w:val="19"/>
        </w:rPr>
      </w:pPr>
      <w:r w:rsidRPr="003277CA">
        <w:rPr>
          <w:rFonts w:ascii="Comic Sans MS" w:hAnsi="Comic Sans MS"/>
          <w:sz w:val="19"/>
          <w:szCs w:val="19"/>
        </w:rPr>
        <w:t xml:space="preserve">Inner Light Crystal </w:t>
      </w:r>
      <w:proofErr w:type="spellStart"/>
      <w:r w:rsidRPr="003277CA">
        <w:rPr>
          <w:rFonts w:ascii="Comic Sans MS" w:hAnsi="Comic Sans MS"/>
          <w:sz w:val="19"/>
          <w:szCs w:val="19"/>
        </w:rPr>
        <w:t>Sferes</w:t>
      </w:r>
      <w:proofErr w:type="spellEnd"/>
      <w:r w:rsidRPr="003277CA">
        <w:rPr>
          <w:rFonts w:ascii="Comic Sans MS" w:hAnsi="Comic Sans MS"/>
          <w:sz w:val="19"/>
          <w:szCs w:val="19"/>
        </w:rPr>
        <w:t xml:space="preserve">, zijn witte/heldere of Amethist-kwartsbollen soms met Chloriet en veelal met Agaat die een hoge vibratie hebben. Allen bevatten holtes met </w:t>
      </w:r>
      <w:proofErr w:type="spellStart"/>
      <w:r w:rsidRPr="003277CA">
        <w:rPr>
          <w:rFonts w:ascii="Comic Sans MS" w:hAnsi="Comic Sans MS"/>
          <w:sz w:val="19"/>
          <w:szCs w:val="19"/>
        </w:rPr>
        <w:t>drusy</w:t>
      </w:r>
      <w:proofErr w:type="spellEnd"/>
      <w:r w:rsidRPr="003277CA">
        <w:rPr>
          <w:rFonts w:ascii="Comic Sans MS" w:hAnsi="Comic Sans MS"/>
          <w:sz w:val="19"/>
          <w:szCs w:val="19"/>
        </w:rPr>
        <w:t xml:space="preserve"> kristalletjes erin. Ze worden Inner Light Crystal genoemd omdat ze een krachtig innerlijk licht bezitten en dit uitstralen in hun omgeving. Ze zijn niet alleen prachtig om te zien, maar ze hebben ook een hele hoge vibratie. Als je de bollen vasthoudt voel je hun energie als snelle pulsaties die toenemen en intenser worden naarmate je de bol langer vasthoudt. Ze activeren je kruin-, zielensterchakra en 3</w:t>
      </w:r>
      <w:r w:rsidRPr="003277CA">
        <w:rPr>
          <w:rFonts w:ascii="Comic Sans MS" w:hAnsi="Comic Sans MS"/>
          <w:sz w:val="19"/>
          <w:szCs w:val="19"/>
          <w:vertAlign w:val="superscript"/>
        </w:rPr>
        <w:t>e</w:t>
      </w:r>
      <w:r w:rsidRPr="003277CA">
        <w:rPr>
          <w:rFonts w:ascii="Comic Sans MS" w:hAnsi="Comic Sans MS"/>
          <w:sz w:val="19"/>
          <w:szCs w:val="19"/>
        </w:rPr>
        <w:t xml:space="preserve"> oog en stimuleren visioenen en laten je achter de sluier zien. Ze verhogen je ontvankelijkheid voor de stralen van het </w:t>
      </w:r>
      <w:proofErr w:type="spellStart"/>
      <w:r w:rsidRPr="003277CA">
        <w:rPr>
          <w:rFonts w:ascii="Comic Sans MS" w:hAnsi="Comic Sans MS"/>
          <w:sz w:val="19"/>
          <w:szCs w:val="19"/>
        </w:rPr>
        <w:t>Celestiale</w:t>
      </w:r>
      <w:proofErr w:type="spellEnd"/>
      <w:r w:rsidRPr="003277CA">
        <w:rPr>
          <w:rFonts w:ascii="Comic Sans MS" w:hAnsi="Comic Sans MS"/>
          <w:sz w:val="19"/>
          <w:szCs w:val="19"/>
        </w:rPr>
        <w:t xml:space="preserve"> Vuur, het Hemelse Licht, dat op dit moment naar de aarde komt en ze helpen je om “Levend Licht” te worden. Iedere bol is een uniek wezen van eenzelfde familie van krachtig licht. Ze hebben heel veel kracht, maar werken alleen positief. Je kunt ze programmeren voor helingwerk. Ze wuiven beperkingen weg, openen je bewustzijn en maken </w:t>
      </w:r>
      <w:proofErr w:type="spellStart"/>
      <w:r w:rsidRPr="003277CA">
        <w:rPr>
          <w:rFonts w:ascii="Comic Sans MS" w:hAnsi="Comic Sans MS"/>
          <w:sz w:val="19"/>
          <w:szCs w:val="19"/>
        </w:rPr>
        <w:t>interdimensionaal</w:t>
      </w:r>
      <w:proofErr w:type="spellEnd"/>
      <w:r w:rsidRPr="003277CA">
        <w:rPr>
          <w:rFonts w:ascii="Comic Sans MS" w:hAnsi="Comic Sans MS"/>
          <w:sz w:val="19"/>
          <w:szCs w:val="19"/>
        </w:rPr>
        <w:t xml:space="preserve"> reizen mogelijk. Ze bezitten een krachtig innerlijk licht die ze naar je spiegelen, waardoor ze je helpen je om je eigen prachtige licht te zien, het goddelijke wezen dat je bent weer te herkennen en je licht op aarde uit te stralen.</w:t>
      </w:r>
    </w:p>
    <w:p w:rsidR="003277CA" w:rsidRPr="003277CA" w:rsidRDefault="003277CA" w:rsidP="003277CA">
      <w:pPr>
        <w:rPr>
          <w:rFonts w:ascii="Comic Sans MS" w:hAnsi="Comic Sans MS"/>
          <w:sz w:val="19"/>
          <w:szCs w:val="19"/>
          <w:lang w:val="en-US"/>
        </w:rPr>
      </w:pPr>
      <w:r w:rsidRPr="003277CA">
        <w:rPr>
          <w:rFonts w:ascii="Comic Sans MS" w:hAnsi="Comic Sans MS"/>
          <w:sz w:val="19"/>
          <w:szCs w:val="19"/>
          <w:lang w:val="en-US"/>
        </w:rPr>
        <w:t>www.lichtpuntjekristallen.nl</w:t>
      </w:r>
    </w:p>
    <w:p w:rsidR="003277CA" w:rsidRPr="003277CA" w:rsidRDefault="003277CA" w:rsidP="003277CA">
      <w:pPr>
        <w:rPr>
          <w:sz w:val="19"/>
          <w:szCs w:val="19"/>
          <w:lang w:val="en-US"/>
        </w:rPr>
      </w:pPr>
    </w:p>
    <w:p w:rsidR="003277CA" w:rsidRPr="003277CA" w:rsidRDefault="003277CA" w:rsidP="003277CA">
      <w:pPr>
        <w:rPr>
          <w:rFonts w:ascii="Comic Sans MS" w:hAnsi="Comic Sans MS"/>
          <w:b/>
          <w:sz w:val="20"/>
          <w:szCs w:val="20"/>
          <w:lang w:val="en-US"/>
        </w:rPr>
      </w:pPr>
      <w:r w:rsidRPr="003277CA">
        <w:rPr>
          <w:rFonts w:ascii="Comic Sans MS" w:hAnsi="Comic Sans MS"/>
          <w:b/>
          <w:sz w:val="20"/>
          <w:szCs w:val="20"/>
          <w:lang w:val="en-US"/>
        </w:rPr>
        <w:t xml:space="preserve">Inner Light Crystal </w:t>
      </w:r>
      <w:proofErr w:type="spellStart"/>
      <w:r w:rsidRPr="003277CA">
        <w:rPr>
          <w:rFonts w:ascii="Comic Sans MS" w:hAnsi="Comic Sans MS"/>
          <w:b/>
          <w:sz w:val="20"/>
          <w:szCs w:val="20"/>
          <w:lang w:val="en-US"/>
        </w:rPr>
        <w:t>Sfere</w:t>
      </w:r>
      <w:proofErr w:type="spellEnd"/>
    </w:p>
    <w:p w:rsidR="003277CA" w:rsidRPr="003277CA" w:rsidRDefault="003277CA" w:rsidP="003277CA">
      <w:pPr>
        <w:rPr>
          <w:rFonts w:ascii="Comic Sans MS" w:hAnsi="Comic Sans MS"/>
          <w:sz w:val="19"/>
          <w:szCs w:val="19"/>
        </w:rPr>
      </w:pPr>
      <w:r w:rsidRPr="003277CA">
        <w:rPr>
          <w:rFonts w:ascii="Comic Sans MS" w:hAnsi="Comic Sans MS"/>
          <w:sz w:val="19"/>
          <w:szCs w:val="19"/>
        </w:rPr>
        <w:t xml:space="preserve">Inner Light Crystal </w:t>
      </w:r>
      <w:proofErr w:type="spellStart"/>
      <w:r w:rsidRPr="003277CA">
        <w:rPr>
          <w:rFonts w:ascii="Comic Sans MS" w:hAnsi="Comic Sans MS"/>
          <w:sz w:val="19"/>
          <w:szCs w:val="19"/>
        </w:rPr>
        <w:t>Sferes</w:t>
      </w:r>
      <w:proofErr w:type="spellEnd"/>
      <w:r w:rsidRPr="003277CA">
        <w:rPr>
          <w:rFonts w:ascii="Comic Sans MS" w:hAnsi="Comic Sans MS"/>
          <w:sz w:val="19"/>
          <w:szCs w:val="19"/>
        </w:rPr>
        <w:t xml:space="preserve">, zijn witte/heldere of Amethist-kwartsbollen soms met Chloriet en veelal met Agaat die een hoge vibratie hebben. Allen bevatten holtes met </w:t>
      </w:r>
      <w:proofErr w:type="spellStart"/>
      <w:r w:rsidRPr="003277CA">
        <w:rPr>
          <w:rFonts w:ascii="Comic Sans MS" w:hAnsi="Comic Sans MS"/>
          <w:sz w:val="19"/>
          <w:szCs w:val="19"/>
        </w:rPr>
        <w:t>drusy</w:t>
      </w:r>
      <w:proofErr w:type="spellEnd"/>
      <w:r w:rsidRPr="003277CA">
        <w:rPr>
          <w:rFonts w:ascii="Comic Sans MS" w:hAnsi="Comic Sans MS"/>
          <w:sz w:val="19"/>
          <w:szCs w:val="19"/>
        </w:rPr>
        <w:t xml:space="preserve"> kristalletjes erin. Ze worden Inner Light Crystal genoemd omdat ze een krachtig innerlijk licht bezitten en dit uitstralen in hun omgeving. Ze zijn niet alleen prachtig om te zien, maar ze hebben ook een hele hoge vibratie. Als je de bollen vasthoudt voel je hun energie als snelle pulsaties die toenemen en intenser worden naarmate je de bol langer vasthoudt. Ze activeren je kruin-, zielensterchakra en 3</w:t>
      </w:r>
      <w:r w:rsidRPr="003277CA">
        <w:rPr>
          <w:rFonts w:ascii="Comic Sans MS" w:hAnsi="Comic Sans MS"/>
          <w:sz w:val="19"/>
          <w:szCs w:val="19"/>
          <w:vertAlign w:val="superscript"/>
        </w:rPr>
        <w:t>e</w:t>
      </w:r>
      <w:r w:rsidRPr="003277CA">
        <w:rPr>
          <w:rFonts w:ascii="Comic Sans MS" w:hAnsi="Comic Sans MS"/>
          <w:sz w:val="19"/>
          <w:szCs w:val="19"/>
        </w:rPr>
        <w:t xml:space="preserve"> oog en stimuleren visioenen en laten je achter de sluier zien. Ze verhogen je ontvankelijkheid voor de stralen van het </w:t>
      </w:r>
      <w:proofErr w:type="spellStart"/>
      <w:r w:rsidRPr="003277CA">
        <w:rPr>
          <w:rFonts w:ascii="Comic Sans MS" w:hAnsi="Comic Sans MS"/>
          <w:sz w:val="19"/>
          <w:szCs w:val="19"/>
        </w:rPr>
        <w:t>Celestiale</w:t>
      </w:r>
      <w:proofErr w:type="spellEnd"/>
      <w:r w:rsidRPr="003277CA">
        <w:rPr>
          <w:rFonts w:ascii="Comic Sans MS" w:hAnsi="Comic Sans MS"/>
          <w:sz w:val="19"/>
          <w:szCs w:val="19"/>
        </w:rPr>
        <w:t xml:space="preserve"> Vuur, het Hemelse Licht, dat op dit moment naar de aarde komt en ze helpen je om “Levend Licht” te worden. Iedere bol is een uniek wezen van eenzelfde familie van krachtig licht. Ze hebben heel veel kracht, maar werken alleen positief. Je kunt ze programmeren voor helingwerk. Ze wuiven beperkingen weg, openen je bewustzijn en maken </w:t>
      </w:r>
      <w:proofErr w:type="spellStart"/>
      <w:r w:rsidRPr="003277CA">
        <w:rPr>
          <w:rFonts w:ascii="Comic Sans MS" w:hAnsi="Comic Sans MS"/>
          <w:sz w:val="19"/>
          <w:szCs w:val="19"/>
        </w:rPr>
        <w:t>interdimensionaal</w:t>
      </w:r>
      <w:proofErr w:type="spellEnd"/>
      <w:r w:rsidRPr="003277CA">
        <w:rPr>
          <w:rFonts w:ascii="Comic Sans MS" w:hAnsi="Comic Sans MS"/>
          <w:sz w:val="19"/>
          <w:szCs w:val="19"/>
        </w:rPr>
        <w:t xml:space="preserve"> reizen mogelijk. Ze bezitten een krachtig innerlijk licht die ze naar je spiegelen, waardoor ze je helpen je om je eigen prachtige licht te zien, het goddelijke wezen dat je bent weer te herkennen en je licht op aarde uit te stralen.</w:t>
      </w:r>
    </w:p>
    <w:p w:rsidR="00294286" w:rsidRPr="003277CA" w:rsidRDefault="003277CA">
      <w:pPr>
        <w:rPr>
          <w:rFonts w:ascii="Comic Sans MS" w:hAnsi="Comic Sans MS"/>
          <w:sz w:val="19"/>
          <w:szCs w:val="19"/>
        </w:rPr>
      </w:pPr>
      <w:proofErr w:type="gramStart"/>
      <w:r w:rsidRPr="003277CA">
        <w:rPr>
          <w:rFonts w:ascii="Comic Sans MS" w:hAnsi="Comic Sans MS"/>
          <w:sz w:val="19"/>
          <w:szCs w:val="19"/>
        </w:rPr>
        <w:t>www.lichtpuntjekristallen.nl</w:t>
      </w:r>
      <w:proofErr w:type="gramEnd"/>
    </w:p>
    <w:sectPr w:rsidR="00294286" w:rsidRPr="003277CA" w:rsidSect="003277CA">
      <w:pgSz w:w="11900" w:h="16840"/>
      <w:pgMar w:top="737"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7CA"/>
    <w:rsid w:val="00294286"/>
    <w:rsid w:val="003277CA"/>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AC47AF"/>
  <w15:chartTrackingRefBased/>
  <w15:docId w15:val="{53966761-D04F-8A4F-9B0D-AD37027C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277CA"/>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831</Words>
  <Characters>4576</Characters>
  <Application>Microsoft Office Word</Application>
  <DocSecurity>0</DocSecurity>
  <Lines>38</Lines>
  <Paragraphs>10</Paragraphs>
  <ScaleCrop>false</ScaleCrop>
  <Company/>
  <LinksUpToDate>false</LinksUpToDate>
  <CharactersWithSpaces>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2018-09-21T14:37:00Z</dcterms:created>
  <dcterms:modified xsi:type="dcterms:W3CDTF">2018-09-21T14:41:00Z</dcterms:modified>
</cp:coreProperties>
</file>