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1B333" w14:textId="77777777" w:rsidR="00A1194E" w:rsidRPr="00C910F2" w:rsidRDefault="00A1194E" w:rsidP="00A1194E">
      <w:pPr>
        <w:rPr>
          <w:sz w:val="17"/>
          <w:szCs w:val="17"/>
        </w:rPr>
      </w:pPr>
      <w:r w:rsidRPr="00C910F2">
        <w:rPr>
          <w:sz w:val="17"/>
          <w:szCs w:val="17"/>
        </w:rPr>
        <w:t>Granaat</w:t>
      </w:r>
    </w:p>
    <w:p w14:paraId="4F649AF2" w14:textId="77777777" w:rsidR="00A1194E" w:rsidRPr="00C910F2" w:rsidRDefault="00A1194E" w:rsidP="00A1194E">
      <w:pPr>
        <w:rPr>
          <w:sz w:val="17"/>
          <w:szCs w:val="17"/>
        </w:rPr>
      </w:pPr>
      <w:r w:rsidRPr="00C910F2">
        <w:rPr>
          <w:sz w:val="17"/>
          <w:szCs w:val="17"/>
        </w:rPr>
        <w:t xml:space="preserve">Deze steen schenkt veel energie en herstelt krachtig. Hij reinigt de chakra’s en voorziet ze van nieuwe energie. Wanneer je in een hectische periode verzeild bent geraakt, helpt de granaat je hoe eruit te komen en je leven te veranderen, dit is de steen van verzoening. Hij geeft aandacht en maakt dienstbaar voor de medemens. Granaat heeft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w:t>
      </w:r>
      <w:r w:rsidR="00FB394F" w:rsidRPr="00C910F2">
        <w:rPr>
          <w:sz w:val="17"/>
          <w:szCs w:val="17"/>
        </w:rPr>
        <w:t>gedragspatronen</w:t>
      </w:r>
      <w:r w:rsidRPr="00C910F2">
        <w:rPr>
          <w:sz w:val="17"/>
          <w:szCs w:val="17"/>
        </w:rPr>
        <w:t xml:space="preserve"> op en gaat voorbij aan weerstand of onbewuste, zelf veroorzaakte sabotage. Emotioneel heft hij remmingen en taboes op, opent het hart en geeft zelfvertrouwen</w:t>
      </w:r>
      <w:r w:rsidR="003D57BF">
        <w:rPr>
          <w:sz w:val="17"/>
          <w:szCs w:val="17"/>
        </w:rPr>
        <w:t>.</w:t>
      </w:r>
      <w:r w:rsidRPr="00C910F2">
        <w:rPr>
          <w:sz w:val="17"/>
          <w:szCs w:val="17"/>
        </w:rPr>
        <w:t xml:space="preserve"> Hij zorgt ervoor dat je bij jezelf blijft. Rood granaat stimuleert de beheerste opstijging van kundalini energie en vergroot de seksuele potentie. Het is een steen van verbintenis. Geef de granaat niet aan gejaagde mensen, of mensen met een te hoge bloeddruk. Hij helpt om hoogtevrees en </w:t>
      </w:r>
      <w:r w:rsidR="00FB394F" w:rsidRPr="00C910F2">
        <w:rPr>
          <w:sz w:val="17"/>
          <w:szCs w:val="17"/>
        </w:rPr>
        <w:t>fobieën</w:t>
      </w:r>
      <w:r w:rsidRPr="00C910F2">
        <w:rPr>
          <w:sz w:val="17"/>
          <w:szCs w:val="17"/>
        </w:rPr>
        <w:t xml:space="preserve"> te overwinnen. Ook goed als je rugpijn hebt door de menstruatie. Stijfheid en verkramping van de spieren worden minder, mede omdat alle chakra’s met elkaar in verbinding worden gebracht. Verder is hij heel goed voor de blaas en de nieren, maar vooral voor ontspanning op alle or</w:t>
      </w:r>
      <w:r w:rsidR="0086762E" w:rsidRPr="00C910F2">
        <w:rPr>
          <w:sz w:val="17"/>
          <w:szCs w:val="17"/>
        </w:rPr>
        <w:t>g</w:t>
      </w:r>
      <w:r w:rsidRPr="00C910F2">
        <w:rPr>
          <w:sz w:val="17"/>
          <w:szCs w:val="17"/>
        </w:rPr>
        <w:t>anen. Ook is hij heel goed bij vergeetachtigheid. Hij zuivert het bloed, hart en longen en herstelt DNA, daarnaast ondersteunt hij bij de opn</w:t>
      </w:r>
      <w:r w:rsidR="00FB394F" w:rsidRPr="00C910F2">
        <w:rPr>
          <w:sz w:val="17"/>
          <w:szCs w:val="17"/>
        </w:rPr>
        <w:t>ame van mineralen en vitaminen</w:t>
      </w:r>
      <w:r w:rsidRPr="00C910F2">
        <w:rPr>
          <w:sz w:val="17"/>
          <w:szCs w:val="17"/>
        </w:rPr>
        <w:t>.</w:t>
      </w:r>
    </w:p>
    <w:p w14:paraId="61991393" w14:textId="77777777" w:rsidR="00A82CEE" w:rsidRPr="00C910F2" w:rsidRDefault="00A82CEE" w:rsidP="00A82CEE">
      <w:pPr>
        <w:rPr>
          <w:sz w:val="17"/>
          <w:szCs w:val="17"/>
        </w:rPr>
      </w:pPr>
      <w:proofErr w:type="gramStart"/>
      <w:r w:rsidRPr="00C910F2">
        <w:rPr>
          <w:sz w:val="17"/>
          <w:szCs w:val="17"/>
        </w:rPr>
        <w:t>www.lichtpuntjekristallen.nl</w:t>
      </w:r>
      <w:proofErr w:type="gramEnd"/>
    </w:p>
    <w:p w14:paraId="4890CA30" w14:textId="77777777" w:rsidR="00A1194E" w:rsidRPr="00C910F2" w:rsidRDefault="00A1194E" w:rsidP="00A1194E">
      <w:pPr>
        <w:rPr>
          <w:szCs w:val="18"/>
        </w:rPr>
      </w:pPr>
    </w:p>
    <w:p w14:paraId="75A980D4" w14:textId="77777777" w:rsidR="00A1194E" w:rsidRPr="00C910F2" w:rsidRDefault="00A1194E" w:rsidP="00A1194E">
      <w:pPr>
        <w:rPr>
          <w:szCs w:val="18"/>
        </w:rPr>
      </w:pPr>
      <w:r w:rsidRPr="00C910F2">
        <w:rPr>
          <w:szCs w:val="18"/>
        </w:rPr>
        <w:t>Granaat</w:t>
      </w:r>
    </w:p>
    <w:p w14:paraId="02C04CB7" w14:textId="77777777" w:rsidR="00A1194E" w:rsidRPr="00C910F2" w:rsidRDefault="00A1194E" w:rsidP="00A1194E">
      <w:pPr>
        <w:rPr>
          <w:szCs w:val="18"/>
        </w:rPr>
      </w:pPr>
      <w:r w:rsidRPr="00C910F2">
        <w:rPr>
          <w:szCs w:val="18"/>
        </w:rPr>
        <w:t xml:space="preserve">Deze steen schenkt veel energie en herstelt krachtig. Hij reinigt de chakra’s en voorziet ze van nieuwe energie. Wanneer je in een hectische periode verzeild bent geraakt, helpt de granaat je hoe eruit te komen en je leven te veranderen, dit is de steen van verzoening. Hij geeft aandacht en maakt dienstbaar voor de medemens. Granaat heeft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w:t>
      </w:r>
      <w:r w:rsidR="00FB394F" w:rsidRPr="00C910F2">
        <w:rPr>
          <w:szCs w:val="18"/>
        </w:rPr>
        <w:t>gedragspatronen</w:t>
      </w:r>
      <w:r w:rsidRPr="00C910F2">
        <w:rPr>
          <w:szCs w:val="18"/>
        </w:rPr>
        <w:t xml:space="preserve"> op en gaat voorbij aan weerstand of onbewuste, zelf veroorzaakte sabotage. Emotioneel heft hij remmingen en taboes op, opent het hart en geeft zelfvertrouwen.</w:t>
      </w:r>
      <w:r w:rsidR="003D57BF">
        <w:rPr>
          <w:szCs w:val="18"/>
        </w:rPr>
        <w:t xml:space="preserve"> </w:t>
      </w:r>
      <w:r w:rsidRPr="00C910F2">
        <w:rPr>
          <w:szCs w:val="18"/>
        </w:rPr>
        <w:t xml:space="preserve">Hij zorgt ervoor dat je bij jezelf blijft. Rood granaat stimuleert de beheerste opstijging van kundalini energie en vergroot de seksuele potentie. Het is een steen van verbintenis. Geef de granaat niet aan gejaagde mensen, of mensen met een te hoge bloeddruk. Hij helpt om hoogtevrees en </w:t>
      </w:r>
      <w:r w:rsidR="00FB394F" w:rsidRPr="00C910F2">
        <w:rPr>
          <w:szCs w:val="18"/>
        </w:rPr>
        <w:t>fobieën</w:t>
      </w:r>
      <w:r w:rsidRPr="00C910F2">
        <w:rPr>
          <w:szCs w:val="18"/>
        </w:rPr>
        <w:t xml:space="preserve"> te overwinnen. Ook goed als je rugpijn hebt door de menstruatie. Stijfheid en verkramping van de spieren worden minder, mede omdat alle chakra’s met elkaar in verbinding worden gebracht. Verder is hij heel goed voor de blaas en de nieren, maar vooral voor ontspanning op alle or</w:t>
      </w:r>
      <w:r w:rsidR="0086762E" w:rsidRPr="00C910F2">
        <w:rPr>
          <w:szCs w:val="18"/>
        </w:rPr>
        <w:t>g</w:t>
      </w:r>
      <w:r w:rsidRPr="00C910F2">
        <w:rPr>
          <w:szCs w:val="18"/>
        </w:rPr>
        <w:t>anen. Ook is hij heel goed bij vergeetachtigheid. Hij zuivert het bloed, hart en longen en herstelt DNA, daarnaast ondersteunt hij bij de opn</w:t>
      </w:r>
      <w:r w:rsidR="00FB394F" w:rsidRPr="00C910F2">
        <w:rPr>
          <w:szCs w:val="18"/>
        </w:rPr>
        <w:t>ame van mineralen en vitaminen</w:t>
      </w:r>
      <w:r w:rsidRPr="00C910F2">
        <w:rPr>
          <w:szCs w:val="18"/>
        </w:rPr>
        <w:t>.</w:t>
      </w:r>
    </w:p>
    <w:p w14:paraId="264BBA29" w14:textId="77777777" w:rsidR="00A82CEE" w:rsidRPr="00C910F2" w:rsidRDefault="00A82CEE" w:rsidP="00A82CEE">
      <w:pPr>
        <w:rPr>
          <w:szCs w:val="18"/>
        </w:rPr>
      </w:pPr>
      <w:proofErr w:type="gramStart"/>
      <w:r w:rsidRPr="00C910F2">
        <w:rPr>
          <w:szCs w:val="18"/>
        </w:rPr>
        <w:t>www.lichtpuntjekristallen.nl</w:t>
      </w:r>
      <w:proofErr w:type="gramEnd"/>
    </w:p>
    <w:p w14:paraId="42317AC8" w14:textId="77777777" w:rsidR="00A1194E" w:rsidRPr="00C910F2" w:rsidRDefault="00A1194E" w:rsidP="00A1194E">
      <w:pPr>
        <w:rPr>
          <w:szCs w:val="18"/>
        </w:rPr>
      </w:pPr>
    </w:p>
    <w:p w14:paraId="7F402ADC" w14:textId="77777777" w:rsidR="00A1194E" w:rsidRPr="00C910F2" w:rsidRDefault="00A1194E" w:rsidP="00A1194E">
      <w:pPr>
        <w:rPr>
          <w:szCs w:val="18"/>
        </w:rPr>
      </w:pPr>
      <w:r w:rsidRPr="00C910F2">
        <w:rPr>
          <w:szCs w:val="18"/>
        </w:rPr>
        <w:t>Granaat</w:t>
      </w:r>
    </w:p>
    <w:p w14:paraId="5BB942D1" w14:textId="77777777" w:rsidR="00A1194E" w:rsidRPr="00C910F2" w:rsidRDefault="00A1194E" w:rsidP="00A1194E">
      <w:pPr>
        <w:rPr>
          <w:szCs w:val="18"/>
        </w:rPr>
      </w:pPr>
      <w:r w:rsidRPr="00C910F2">
        <w:rPr>
          <w:szCs w:val="18"/>
        </w:rPr>
        <w:t xml:space="preserve">Deze steen schenkt veel energie en herstelt krachtig. Hij reinigt de chakra’s en voorziet ze van nieuwe energie. Wanneer je in een hectische periode verzeild bent geraakt, helpt de granaat je hoe eruit te komen en je leven te veranderen, dit is de steen van </w:t>
      </w:r>
      <w:proofErr w:type="gramStart"/>
      <w:r w:rsidRPr="00C910F2">
        <w:rPr>
          <w:szCs w:val="18"/>
        </w:rPr>
        <w:t>verzoening</w:t>
      </w:r>
      <w:proofErr w:type="gramEnd"/>
      <w:r w:rsidRPr="00C910F2">
        <w:rPr>
          <w:szCs w:val="18"/>
        </w:rPr>
        <w:t xml:space="preserve">. Hij geeft aandacht en maakt dienstbaar voor de medemens. Granaat heeft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w:t>
      </w:r>
      <w:r w:rsidR="00FB394F" w:rsidRPr="00C910F2">
        <w:rPr>
          <w:szCs w:val="18"/>
        </w:rPr>
        <w:t>gedragspatronen</w:t>
      </w:r>
      <w:r w:rsidRPr="00C910F2">
        <w:rPr>
          <w:szCs w:val="18"/>
        </w:rPr>
        <w:t xml:space="preserve"> op en gaat voorbij aan weerstand of onbewuste, zelf veroorzaakte sabotage. Emotioneel heft hij remmingen en taboes op, opent het hart en geeft zelfvertrouwen.</w:t>
      </w:r>
      <w:r w:rsidR="003D57BF">
        <w:rPr>
          <w:szCs w:val="18"/>
        </w:rPr>
        <w:t xml:space="preserve"> </w:t>
      </w:r>
      <w:r w:rsidRPr="00C910F2">
        <w:rPr>
          <w:szCs w:val="18"/>
        </w:rPr>
        <w:t xml:space="preserve">Hij zorgt ervoor dat je bij jezelf blijft. Rood granaat stimuleert de beheerste opstijging van kundalini energie en vergroot de seksuele potentie. Het is een steen van verbintenis. Geef de granaat niet aan gejaagde mensen, of mensen met een te hoge bloeddruk. Hij helpt om hoogtevrees en </w:t>
      </w:r>
      <w:r w:rsidR="00FB394F" w:rsidRPr="00C910F2">
        <w:rPr>
          <w:szCs w:val="18"/>
        </w:rPr>
        <w:t>fobieën</w:t>
      </w:r>
      <w:r w:rsidRPr="00C910F2">
        <w:rPr>
          <w:szCs w:val="18"/>
        </w:rPr>
        <w:t xml:space="preserve"> te overwinnen. Ook goed als je rugpijn hebt door de menstruatie. Stijfheid en verkramping van de spieren worden minder, mede omdat alle chakra’s met elkaar in verbinding worden gebracht. Verder is hij heel goed voor de blaas en de nieren, maar vooral voor ontspanning op alle or</w:t>
      </w:r>
      <w:r w:rsidR="0086762E" w:rsidRPr="00C910F2">
        <w:rPr>
          <w:szCs w:val="18"/>
        </w:rPr>
        <w:t>g</w:t>
      </w:r>
      <w:r w:rsidRPr="00C910F2">
        <w:rPr>
          <w:szCs w:val="18"/>
        </w:rPr>
        <w:t>anen. Ook is hij heel goed bij vergeetachtigheid. Hij zuivert het bloed, hart en longen en herstelt DNA, daarnaast ondersteunt hij bij de opn</w:t>
      </w:r>
      <w:r w:rsidR="00FB394F" w:rsidRPr="00C910F2">
        <w:rPr>
          <w:szCs w:val="18"/>
        </w:rPr>
        <w:t>ame van mineralen en vitaminen</w:t>
      </w:r>
      <w:r w:rsidRPr="00C910F2">
        <w:rPr>
          <w:szCs w:val="18"/>
        </w:rPr>
        <w:t>.</w:t>
      </w:r>
    </w:p>
    <w:p w14:paraId="6D45205E" w14:textId="77777777" w:rsidR="00A82CEE" w:rsidRPr="00C910F2" w:rsidRDefault="00A82CEE" w:rsidP="00A82CEE">
      <w:pPr>
        <w:rPr>
          <w:szCs w:val="18"/>
        </w:rPr>
      </w:pPr>
      <w:proofErr w:type="gramStart"/>
      <w:r w:rsidRPr="00C910F2">
        <w:rPr>
          <w:szCs w:val="18"/>
        </w:rPr>
        <w:t>www.lichtpuntjekristallen.nl</w:t>
      </w:r>
      <w:proofErr w:type="gramEnd"/>
    </w:p>
    <w:p w14:paraId="0FF7AB31" w14:textId="77777777" w:rsidR="00A1194E" w:rsidRDefault="00A1194E" w:rsidP="00A1194E">
      <w:pPr>
        <w:rPr>
          <w:szCs w:val="18"/>
        </w:rPr>
      </w:pPr>
    </w:p>
    <w:p w14:paraId="2B6F1FCA" w14:textId="77777777" w:rsidR="00C910F2" w:rsidRPr="00C910F2" w:rsidRDefault="00C910F2" w:rsidP="00C910F2">
      <w:pPr>
        <w:rPr>
          <w:szCs w:val="18"/>
        </w:rPr>
      </w:pPr>
      <w:r w:rsidRPr="00C910F2">
        <w:rPr>
          <w:szCs w:val="18"/>
        </w:rPr>
        <w:t>Granaat</w:t>
      </w:r>
    </w:p>
    <w:p w14:paraId="61234992" w14:textId="77777777" w:rsidR="00C910F2" w:rsidRPr="00C910F2" w:rsidRDefault="00C910F2" w:rsidP="00C910F2">
      <w:pPr>
        <w:rPr>
          <w:sz w:val="17"/>
          <w:szCs w:val="17"/>
        </w:rPr>
      </w:pPr>
      <w:r w:rsidRPr="00C910F2">
        <w:rPr>
          <w:szCs w:val="18"/>
        </w:rPr>
        <w:t xml:space="preserve">Deze steen schenkt veel energie en herstelt krachtig. Hij reinigt de chakra’s en voorziet ze van nieuwe energie. Wanneer je in een hectische periode verzeild bent geraakt, helpt de granaat je hoe eruit te komen en je leven te veranderen, dit is de steen van verzoening. Hij geeft aandacht en maakt dienstbaar voor de medemens. Granaat heeft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w:t>
      </w:r>
      <w:r w:rsidRPr="00C910F2">
        <w:rPr>
          <w:sz w:val="17"/>
          <w:szCs w:val="17"/>
        </w:rPr>
        <w:t>Hij lost nutteloze ingesleten gedragspatronen op en gaat voorbij aan weerstand of onbewuste, zelf veroorzaakte sabotage. Emotioneel heft hij remmingen en taboes op, opent het hart en geeft zelfvertrouwen.</w:t>
      </w:r>
      <w:r w:rsidR="003D57BF">
        <w:rPr>
          <w:sz w:val="17"/>
          <w:szCs w:val="17"/>
        </w:rPr>
        <w:t xml:space="preserve"> </w:t>
      </w:r>
      <w:r w:rsidRPr="00C910F2">
        <w:rPr>
          <w:sz w:val="17"/>
          <w:szCs w:val="17"/>
        </w:rPr>
        <w:t>Hij zorgt ervoor dat je bij jezelf blijft. Rood granaat stimuleert de beheerste opstijging van kundalini energie en vergroot de seksuele potentie. Het is een steen van verbintenis. Geef de granaat niet aan gejaagde mensen, of mensen met een te hoge bloeddruk.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w:t>
      </w:r>
    </w:p>
    <w:p w14:paraId="21CA40EE" w14:textId="77777777" w:rsidR="00A6422D" w:rsidRPr="00C910F2" w:rsidRDefault="00C910F2">
      <w:pPr>
        <w:rPr>
          <w:sz w:val="17"/>
          <w:szCs w:val="17"/>
        </w:rPr>
      </w:pPr>
      <w:r w:rsidRPr="00C910F2">
        <w:rPr>
          <w:sz w:val="17"/>
          <w:szCs w:val="17"/>
        </w:rPr>
        <w:t>www.lichtpuntjekristallen.nl</w:t>
      </w:r>
    </w:p>
    <w:sectPr w:rsidR="00A6422D" w:rsidRPr="00C910F2" w:rsidSect="00A1194E">
      <w:pgSz w:w="11906" w:h="16838"/>
      <w:pgMar w:top="18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AE80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C5C6D"/>
    <w:rsid w:val="003D57BF"/>
    <w:rsid w:val="0086762E"/>
    <w:rsid w:val="00A1194E"/>
    <w:rsid w:val="00A6422D"/>
    <w:rsid w:val="00A82CEE"/>
    <w:rsid w:val="00C910F2"/>
    <w:rsid w:val="00D77812"/>
    <w:rsid w:val="00EF30D0"/>
    <w:rsid w:val="00FB394F"/>
    <w:rsid w:val="00FE4D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29C01"/>
  <w14:defaultImageDpi w14:val="300"/>
  <w15:chartTrackingRefBased/>
  <w15:docId w15:val="{47B8B615-0D23-0F41-9BDA-A33BA75D7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194E"/>
    <w:rPr>
      <w:rFonts w:ascii="Comic Sans MS" w:eastAsia="MS Mincho"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00418">
      <w:bodyDiv w:val="1"/>
      <w:marLeft w:val="0"/>
      <w:marRight w:val="0"/>
      <w:marTop w:val="0"/>
      <w:marBottom w:val="0"/>
      <w:divBdr>
        <w:top w:val="none" w:sz="0" w:space="0" w:color="auto"/>
        <w:left w:val="none" w:sz="0" w:space="0" w:color="auto"/>
        <w:bottom w:val="none" w:sz="0" w:space="0" w:color="auto"/>
        <w:right w:val="none" w:sz="0" w:space="0" w:color="auto"/>
      </w:divBdr>
    </w:div>
    <w:div w:id="551380578">
      <w:bodyDiv w:val="1"/>
      <w:marLeft w:val="0"/>
      <w:marRight w:val="0"/>
      <w:marTop w:val="0"/>
      <w:marBottom w:val="0"/>
      <w:divBdr>
        <w:top w:val="none" w:sz="0" w:space="0" w:color="auto"/>
        <w:left w:val="none" w:sz="0" w:space="0" w:color="auto"/>
        <w:bottom w:val="none" w:sz="0" w:space="0" w:color="auto"/>
        <w:right w:val="none" w:sz="0" w:space="0" w:color="auto"/>
      </w:divBdr>
    </w:div>
    <w:div w:id="58356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1113</Words>
  <Characters>6122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Granaat</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Granaat</dc:title>
  <dc:subject/>
  <dc:creator>Ruud van Well</dc:creator>
  <cp:keywords/>
  <dc:description/>
  <cp:lastModifiedBy>Cyrille van Vliet</cp:lastModifiedBy>
  <cp:revision>2</cp:revision>
  <dcterms:created xsi:type="dcterms:W3CDTF">2022-01-07T15:41:00Z</dcterms:created>
  <dcterms:modified xsi:type="dcterms:W3CDTF">2022-01-07T15:41:00Z</dcterms:modified>
</cp:coreProperties>
</file>