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76B4523" w14:textId="291B373D" w:rsidR="00D7227E" w:rsidRPr="00D24A09" w:rsidRDefault="00D7227E" w:rsidP="00D7227E">
      <w:pPr>
        <w:rPr>
          <w:rFonts w:ascii="Comic Sans MS" w:hAnsi="Comic Sans MS"/>
          <w:b/>
          <w:bCs/>
          <w:sz w:val="20"/>
          <w:szCs w:val="20"/>
        </w:rPr>
      </w:pPr>
      <w:r w:rsidRPr="00D24A09">
        <w:rPr>
          <w:rFonts w:ascii="Comic Sans MS" w:hAnsi="Comic Sans MS"/>
          <w:b/>
          <w:bCs/>
          <w:sz w:val="20"/>
          <w:szCs w:val="20"/>
        </w:rPr>
        <w:t>Fluoriet uit Zuid</w:t>
      </w:r>
      <w:r w:rsidR="00D24A09">
        <w:rPr>
          <w:rFonts w:ascii="Comic Sans MS" w:hAnsi="Comic Sans MS"/>
          <w:b/>
          <w:bCs/>
          <w:sz w:val="20"/>
          <w:szCs w:val="20"/>
        </w:rPr>
        <w:t>-</w:t>
      </w:r>
      <w:r w:rsidRPr="00D24A09">
        <w:rPr>
          <w:rFonts w:ascii="Comic Sans MS" w:hAnsi="Comic Sans MS"/>
          <w:b/>
          <w:bCs/>
          <w:sz w:val="20"/>
          <w:szCs w:val="20"/>
        </w:rPr>
        <w:t>Afrika</w:t>
      </w:r>
    </w:p>
    <w:p w14:paraId="79483936" w14:textId="134E0618" w:rsidR="00D7227E" w:rsidRPr="00F63EBF" w:rsidRDefault="00E25AC2" w:rsidP="00D7227E">
      <w:pPr>
        <w:rPr>
          <w:rFonts w:ascii="Comic Sans MS" w:hAnsi="Comic Sans MS"/>
          <w:sz w:val="18"/>
          <w:szCs w:val="18"/>
        </w:rPr>
      </w:pPr>
      <w:r>
        <w:rPr>
          <w:rFonts w:ascii="Comic Sans MS" w:hAnsi="Comic Sans MS"/>
          <w:noProof/>
          <w:sz w:val="18"/>
          <w:szCs w:val="18"/>
        </w:rPr>
        <w:drawing>
          <wp:anchor distT="0" distB="0" distL="114300" distR="114300" simplePos="0" relativeHeight="251658240" behindDoc="0" locked="0" layoutInCell="1" allowOverlap="1" wp14:anchorId="5AE7DCE7" wp14:editId="1B910571">
            <wp:simplePos x="0" y="0"/>
            <wp:positionH relativeFrom="margin">
              <wp:posOffset>6023490</wp:posOffset>
            </wp:positionH>
            <wp:positionV relativeFrom="margin">
              <wp:posOffset>2124710</wp:posOffset>
            </wp:positionV>
            <wp:extent cx="727075" cy="727075"/>
            <wp:effectExtent l="0" t="0" r="0" b="0"/>
            <wp:wrapSquare wrapText="bothSides"/>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4" cstate="print">
                      <a:extLst>
                        <a:ext uri="{28A0092B-C50C-407E-A947-70E740481C1C}">
                          <a14:useLocalDpi xmlns:a14="http://schemas.microsoft.com/office/drawing/2010/main" val="0"/>
                        </a:ext>
                      </a:extLst>
                    </a:blip>
                    <a:stretch>
                      <a:fillRect/>
                    </a:stretch>
                  </pic:blipFill>
                  <pic:spPr>
                    <a:xfrm>
                      <a:off x="0" y="0"/>
                      <a:ext cx="727075" cy="727075"/>
                    </a:xfrm>
                    <a:prstGeom prst="rect">
                      <a:avLst/>
                    </a:prstGeom>
                  </pic:spPr>
                </pic:pic>
              </a:graphicData>
            </a:graphic>
          </wp:anchor>
        </w:drawing>
      </w:r>
      <w:r w:rsidR="00D7227E" w:rsidRPr="00F63EBF">
        <w:rPr>
          <w:rFonts w:ascii="Comic Sans MS" w:hAnsi="Comic Sans MS"/>
          <w:sz w:val="18"/>
          <w:szCs w:val="18"/>
        </w:rPr>
        <w:t xml:space="preserve">Fluoriet uit </w:t>
      </w:r>
      <w:r w:rsidR="00D7227E">
        <w:rPr>
          <w:rFonts w:ascii="Comic Sans MS" w:hAnsi="Comic Sans MS"/>
          <w:sz w:val="18"/>
          <w:szCs w:val="18"/>
        </w:rPr>
        <w:t>Zuid</w:t>
      </w:r>
      <w:r w:rsidR="00D24A09">
        <w:rPr>
          <w:rFonts w:ascii="Comic Sans MS" w:hAnsi="Comic Sans MS"/>
          <w:sz w:val="18"/>
          <w:szCs w:val="18"/>
        </w:rPr>
        <w:t>-</w:t>
      </w:r>
      <w:r w:rsidR="00D7227E">
        <w:rPr>
          <w:rFonts w:ascii="Comic Sans MS" w:hAnsi="Comic Sans MS"/>
          <w:sz w:val="18"/>
          <w:szCs w:val="18"/>
        </w:rPr>
        <w:t xml:space="preserve">Afrika </w:t>
      </w:r>
      <w:r w:rsidR="00D7227E" w:rsidRPr="00F63EBF">
        <w:rPr>
          <w:rFonts w:ascii="Comic Sans MS" w:hAnsi="Comic Sans MS"/>
          <w:sz w:val="18"/>
          <w:szCs w:val="18"/>
        </w:rPr>
        <w:t xml:space="preserve">is een hele krachtige Fluoriet die de kleuren </w:t>
      </w:r>
      <w:r w:rsidR="00D7227E">
        <w:rPr>
          <w:rFonts w:ascii="Comic Sans MS" w:hAnsi="Comic Sans MS"/>
          <w:sz w:val="18"/>
          <w:szCs w:val="18"/>
        </w:rPr>
        <w:t>paars</w:t>
      </w:r>
      <w:r w:rsidR="00D7227E" w:rsidRPr="00F63EBF">
        <w:rPr>
          <w:rFonts w:ascii="Comic Sans MS" w:hAnsi="Comic Sans MS"/>
          <w:sz w:val="18"/>
          <w:szCs w:val="18"/>
        </w:rPr>
        <w:t>, groen</w:t>
      </w:r>
      <w:r w:rsidR="00D7227E">
        <w:rPr>
          <w:rFonts w:ascii="Comic Sans MS" w:hAnsi="Comic Sans MS"/>
          <w:sz w:val="18"/>
          <w:szCs w:val="18"/>
        </w:rPr>
        <w:t xml:space="preserve"> en wit en bruine banden </w:t>
      </w:r>
      <w:r w:rsidR="00D7227E" w:rsidRPr="00F63EBF">
        <w:rPr>
          <w:rFonts w:ascii="Comic Sans MS" w:hAnsi="Comic Sans MS"/>
          <w:sz w:val="18"/>
          <w:szCs w:val="18"/>
        </w:rPr>
        <w:t>in zich heeft. De meerdere kleuren in dit kristal en vaak in lagen symbolise</w:t>
      </w:r>
      <w:r w:rsidR="00D24A09">
        <w:rPr>
          <w:rFonts w:ascii="Comic Sans MS" w:hAnsi="Comic Sans MS"/>
          <w:sz w:val="18"/>
          <w:szCs w:val="18"/>
        </w:rPr>
        <w:t>ren</w:t>
      </w:r>
      <w:r w:rsidR="00D7227E" w:rsidRPr="00F63EBF">
        <w:rPr>
          <w:rFonts w:ascii="Comic Sans MS" w:hAnsi="Comic Sans MS"/>
          <w:sz w:val="18"/>
          <w:szCs w:val="18"/>
        </w:rPr>
        <w:t xml:space="preserve"> allerlei innerlijke groeiprocessen op meerdere lagen. De steen werkt harmoniserend en brengt je energie in balans. Deze Fluoriet biedt veel bescherming, vooral op psychisch niveau. Fluoriet uit </w:t>
      </w:r>
      <w:r w:rsidR="00D7227E">
        <w:rPr>
          <w:rFonts w:ascii="Comic Sans MS" w:hAnsi="Comic Sans MS"/>
          <w:sz w:val="18"/>
          <w:szCs w:val="18"/>
        </w:rPr>
        <w:t>Zuid</w:t>
      </w:r>
      <w:r w:rsidR="00D24A09">
        <w:rPr>
          <w:rFonts w:ascii="Comic Sans MS" w:hAnsi="Comic Sans MS"/>
          <w:sz w:val="18"/>
          <w:szCs w:val="18"/>
        </w:rPr>
        <w:t>-</w:t>
      </w:r>
      <w:r w:rsidR="00D7227E">
        <w:rPr>
          <w:rFonts w:ascii="Comic Sans MS" w:hAnsi="Comic Sans MS"/>
          <w:sz w:val="18"/>
          <w:szCs w:val="18"/>
        </w:rPr>
        <w:t xml:space="preserve">Afrika </w:t>
      </w:r>
      <w:r w:rsidR="00D7227E" w:rsidRPr="00F63EBF">
        <w:rPr>
          <w:rFonts w:ascii="Comic Sans MS" w:hAnsi="Comic Sans MS"/>
          <w:sz w:val="18"/>
          <w:szCs w:val="18"/>
        </w:rPr>
        <w:t xml:space="preserve">werkt met diverse lichtmeesters en galactische stralen samen, dit varieert per kristal en hangt van de kleursamenstelling af. </w:t>
      </w:r>
      <w:r w:rsidR="00D7227E">
        <w:rPr>
          <w:rFonts w:ascii="Comic Sans MS" w:hAnsi="Comic Sans MS"/>
          <w:sz w:val="18"/>
          <w:szCs w:val="18"/>
        </w:rPr>
        <w:t>De steen heeft het meest de paarse kleur in zich, dit zorgt voor een sterke verbinding met je 3</w:t>
      </w:r>
      <w:r w:rsidR="00D7227E" w:rsidRPr="00B154B7">
        <w:rPr>
          <w:rFonts w:ascii="Comic Sans MS" w:hAnsi="Comic Sans MS"/>
          <w:sz w:val="18"/>
          <w:szCs w:val="18"/>
          <w:vertAlign w:val="superscript"/>
        </w:rPr>
        <w:t>e</w:t>
      </w:r>
      <w:r w:rsidR="00D7227E">
        <w:rPr>
          <w:rFonts w:ascii="Comic Sans MS" w:hAnsi="Comic Sans MS"/>
          <w:sz w:val="18"/>
          <w:szCs w:val="18"/>
        </w:rPr>
        <w:t xml:space="preserve"> oog en je kruinchakra. Deze kleur is verbonden met de violette vlam van transformatie en helpt om je intuïtieve vermogens te ontwikkelen, zoals </w:t>
      </w:r>
      <w:proofErr w:type="spellStart"/>
      <w:r w:rsidR="00D7227E">
        <w:rPr>
          <w:rFonts w:ascii="Comic Sans MS" w:hAnsi="Comic Sans MS"/>
          <w:sz w:val="18"/>
          <w:szCs w:val="18"/>
        </w:rPr>
        <w:t>helderzien</w:t>
      </w:r>
      <w:proofErr w:type="spellEnd"/>
      <w:r w:rsidR="00D7227E">
        <w:rPr>
          <w:rFonts w:ascii="Comic Sans MS" w:hAnsi="Comic Sans MS"/>
          <w:sz w:val="18"/>
          <w:szCs w:val="18"/>
        </w:rPr>
        <w:t xml:space="preserve">, horen, ruiken en helder weten. Via je kruinchakra helpt deze je verbinding te maken met de kosmos, met het ‘Al’. </w:t>
      </w:r>
      <w:r w:rsidR="00D7227E" w:rsidRPr="00F63EBF">
        <w:rPr>
          <w:rFonts w:ascii="Comic Sans MS" w:hAnsi="Comic Sans MS"/>
          <w:sz w:val="18"/>
          <w:szCs w:val="18"/>
        </w:rPr>
        <w:t xml:space="preserve">De witte </w:t>
      </w:r>
      <w:r w:rsidR="00D7227E">
        <w:rPr>
          <w:rFonts w:ascii="Comic Sans MS" w:hAnsi="Comic Sans MS"/>
          <w:sz w:val="18"/>
          <w:szCs w:val="18"/>
        </w:rPr>
        <w:t xml:space="preserve">kleur </w:t>
      </w:r>
      <w:r w:rsidR="00D7227E" w:rsidRPr="00F63EBF">
        <w:rPr>
          <w:rFonts w:ascii="Comic Sans MS" w:hAnsi="Comic Sans MS"/>
          <w:sz w:val="18"/>
          <w:szCs w:val="18"/>
        </w:rPr>
        <w:t>brengt vooral hoger licht in je systeem</w:t>
      </w:r>
      <w:r w:rsidR="00D7227E">
        <w:rPr>
          <w:rFonts w:ascii="Comic Sans MS" w:hAnsi="Comic Sans MS"/>
          <w:sz w:val="18"/>
          <w:szCs w:val="18"/>
        </w:rPr>
        <w:t xml:space="preserve">, </w:t>
      </w:r>
      <w:r w:rsidR="00D7227E" w:rsidRPr="00F63EBF">
        <w:rPr>
          <w:rFonts w:ascii="Comic Sans MS" w:hAnsi="Comic Sans MS"/>
          <w:sz w:val="18"/>
          <w:szCs w:val="18"/>
        </w:rPr>
        <w:t>opent je bewustzij</w:t>
      </w:r>
      <w:r w:rsidR="00D7227E">
        <w:rPr>
          <w:rFonts w:ascii="Comic Sans MS" w:hAnsi="Comic Sans MS"/>
          <w:sz w:val="18"/>
          <w:szCs w:val="18"/>
        </w:rPr>
        <w:t xml:space="preserve">n en helpt </w:t>
      </w:r>
      <w:r w:rsidR="00D7227E" w:rsidRPr="00F63EBF">
        <w:rPr>
          <w:rFonts w:ascii="Comic Sans MS" w:hAnsi="Comic Sans MS"/>
          <w:sz w:val="18"/>
          <w:szCs w:val="18"/>
        </w:rPr>
        <w:t>chaos en wanorde te herstellen. Het groene gedeelte heelt op alle levels en aardt overvloedige energieën. H</w:t>
      </w:r>
      <w:r w:rsidR="00D7227E">
        <w:rPr>
          <w:rFonts w:ascii="Comic Sans MS" w:hAnsi="Comic Sans MS"/>
          <w:sz w:val="18"/>
          <w:szCs w:val="18"/>
        </w:rPr>
        <w:t>et</w:t>
      </w:r>
      <w:r w:rsidR="00D7227E" w:rsidRPr="00F63EBF">
        <w:rPr>
          <w:rFonts w:ascii="Comic Sans MS" w:hAnsi="Comic Sans MS"/>
          <w:sz w:val="18"/>
          <w:szCs w:val="18"/>
        </w:rPr>
        <w:t xml:space="preserve"> reinigt krachtig je aura, chakra’s en </w:t>
      </w:r>
      <w:r w:rsidR="00D7227E">
        <w:rPr>
          <w:rFonts w:ascii="Comic Sans MS" w:hAnsi="Comic Sans MS"/>
          <w:sz w:val="18"/>
          <w:szCs w:val="18"/>
        </w:rPr>
        <w:t>brengt rust in je hoofd</w:t>
      </w:r>
      <w:r w:rsidR="00D7227E" w:rsidRPr="00F63EBF">
        <w:rPr>
          <w:rFonts w:ascii="Comic Sans MS" w:hAnsi="Comic Sans MS"/>
          <w:sz w:val="18"/>
          <w:szCs w:val="18"/>
        </w:rPr>
        <w:t xml:space="preserve">. </w:t>
      </w:r>
      <w:r w:rsidR="00D7227E">
        <w:rPr>
          <w:rFonts w:ascii="Comic Sans MS" w:hAnsi="Comic Sans MS"/>
          <w:sz w:val="18"/>
          <w:szCs w:val="18"/>
        </w:rPr>
        <w:t>Deze</w:t>
      </w:r>
      <w:r w:rsidR="00D7227E" w:rsidRPr="00F63EBF">
        <w:rPr>
          <w:rFonts w:ascii="Comic Sans MS" w:hAnsi="Comic Sans MS"/>
          <w:sz w:val="18"/>
          <w:szCs w:val="18"/>
        </w:rPr>
        <w:t xml:space="preserve"> helpt je hartzaken te helen en problemen om te zetten in universele liefde. </w:t>
      </w:r>
      <w:r w:rsidR="00D7227E">
        <w:rPr>
          <w:rFonts w:ascii="Comic Sans MS" w:hAnsi="Comic Sans MS"/>
          <w:sz w:val="18"/>
          <w:szCs w:val="18"/>
        </w:rPr>
        <w:t>Groene Fluoriet</w:t>
      </w:r>
      <w:r w:rsidR="00D7227E" w:rsidRPr="00F63EBF">
        <w:rPr>
          <w:rFonts w:ascii="Comic Sans MS" w:hAnsi="Comic Sans MS"/>
          <w:sz w:val="18"/>
          <w:szCs w:val="18"/>
        </w:rPr>
        <w:t xml:space="preserve"> haalt informatie uit het onderbewuste en maakt deze bewust</w:t>
      </w:r>
      <w:r w:rsidR="00D7227E">
        <w:rPr>
          <w:rFonts w:ascii="Comic Sans MS" w:hAnsi="Comic Sans MS"/>
          <w:sz w:val="18"/>
          <w:szCs w:val="18"/>
        </w:rPr>
        <w:t xml:space="preserve">, ook </w:t>
      </w:r>
      <w:r w:rsidR="00D7227E" w:rsidRPr="00F63EBF">
        <w:rPr>
          <w:rFonts w:ascii="Comic Sans MS" w:hAnsi="Comic Sans MS"/>
          <w:sz w:val="18"/>
          <w:szCs w:val="18"/>
        </w:rPr>
        <w:t xml:space="preserve">helpt </w:t>
      </w:r>
      <w:r w:rsidR="00D7227E">
        <w:rPr>
          <w:rFonts w:ascii="Comic Sans MS" w:hAnsi="Comic Sans MS"/>
          <w:sz w:val="18"/>
          <w:szCs w:val="18"/>
        </w:rPr>
        <w:t xml:space="preserve">deze jou </w:t>
      </w:r>
      <w:r w:rsidR="00D7227E" w:rsidRPr="00F63EBF">
        <w:rPr>
          <w:rFonts w:ascii="Comic Sans MS" w:hAnsi="Comic Sans MS"/>
          <w:sz w:val="18"/>
          <w:szCs w:val="18"/>
        </w:rPr>
        <w:t xml:space="preserve">je intuïtie te begrijpen. Groene Fluoriet kalmeert en geeft je moed om je ideeën en bewustzijn te vergroten en helpt je te groeien. Fluoriet uit </w:t>
      </w:r>
      <w:r w:rsidR="00D7227E">
        <w:rPr>
          <w:rFonts w:ascii="Comic Sans MS" w:hAnsi="Comic Sans MS"/>
          <w:sz w:val="18"/>
          <w:szCs w:val="18"/>
        </w:rPr>
        <w:t>Zuid</w:t>
      </w:r>
      <w:r w:rsidR="00D24A09">
        <w:rPr>
          <w:rFonts w:ascii="Comic Sans MS" w:hAnsi="Comic Sans MS"/>
          <w:sz w:val="18"/>
          <w:szCs w:val="18"/>
        </w:rPr>
        <w:t>-</w:t>
      </w:r>
      <w:r w:rsidR="00D7227E">
        <w:rPr>
          <w:rFonts w:ascii="Comic Sans MS" w:hAnsi="Comic Sans MS"/>
          <w:sz w:val="18"/>
          <w:szCs w:val="18"/>
        </w:rPr>
        <w:t xml:space="preserve">Afrika </w:t>
      </w:r>
      <w:r w:rsidR="00D7227E" w:rsidRPr="00F63EBF">
        <w:rPr>
          <w:rFonts w:ascii="Comic Sans MS" w:hAnsi="Comic Sans MS"/>
          <w:sz w:val="18"/>
          <w:szCs w:val="18"/>
        </w:rPr>
        <w:t>reinigt en stabiliseert de aura en is zeer effectief bij straling, verwijdert negativiteit en stress. Het aardt en integreert spirituele energieën, lost vastgeroest</w:t>
      </w:r>
      <w:r w:rsidR="00D24A09">
        <w:rPr>
          <w:rFonts w:ascii="Comic Sans MS" w:hAnsi="Comic Sans MS"/>
          <w:sz w:val="18"/>
          <w:szCs w:val="18"/>
        </w:rPr>
        <w:t>e</w:t>
      </w:r>
      <w:r w:rsidR="00D7227E" w:rsidRPr="00F63EBF">
        <w:rPr>
          <w:rFonts w:ascii="Comic Sans MS" w:hAnsi="Comic Sans MS"/>
          <w:sz w:val="18"/>
          <w:szCs w:val="18"/>
        </w:rPr>
        <w:t xml:space="preserve"> gewoonten op, brengt onderdrukte gevoelens naar boven en vergroot het zelfvertrouwen. De steen is behulpzaam bij het studeren en </w:t>
      </w:r>
      <w:r w:rsidR="00D7227E">
        <w:rPr>
          <w:rFonts w:ascii="Comic Sans MS" w:hAnsi="Comic Sans MS"/>
          <w:sz w:val="18"/>
          <w:szCs w:val="18"/>
        </w:rPr>
        <w:t>ondersteunt je, of maakt bewust</w:t>
      </w:r>
      <w:r w:rsidR="00D24A09">
        <w:rPr>
          <w:rFonts w:ascii="Comic Sans MS" w:hAnsi="Comic Sans MS"/>
          <w:sz w:val="18"/>
          <w:szCs w:val="18"/>
        </w:rPr>
        <w:t>,</w:t>
      </w:r>
      <w:r w:rsidR="00D7227E" w:rsidRPr="00F63EBF">
        <w:rPr>
          <w:rFonts w:ascii="Comic Sans MS" w:hAnsi="Comic Sans MS"/>
          <w:sz w:val="18"/>
          <w:szCs w:val="18"/>
        </w:rPr>
        <w:t xml:space="preserve"> bij infecties, </w:t>
      </w:r>
      <w:r w:rsidR="00D7227E">
        <w:rPr>
          <w:rFonts w:ascii="Comic Sans MS" w:hAnsi="Comic Sans MS"/>
          <w:sz w:val="18"/>
          <w:szCs w:val="18"/>
        </w:rPr>
        <w:t xml:space="preserve">problemen met </w:t>
      </w:r>
      <w:r w:rsidR="00D7227E" w:rsidRPr="00F63EBF">
        <w:rPr>
          <w:rFonts w:ascii="Comic Sans MS" w:hAnsi="Comic Sans MS"/>
          <w:sz w:val="18"/>
          <w:szCs w:val="18"/>
        </w:rPr>
        <w:t>tand</w:t>
      </w:r>
      <w:r w:rsidR="00D7227E">
        <w:rPr>
          <w:rFonts w:ascii="Comic Sans MS" w:hAnsi="Comic Sans MS"/>
          <w:sz w:val="18"/>
          <w:szCs w:val="18"/>
        </w:rPr>
        <w:t>en</w:t>
      </w:r>
      <w:r w:rsidR="00D7227E" w:rsidRPr="00F63EBF">
        <w:rPr>
          <w:rFonts w:ascii="Comic Sans MS" w:hAnsi="Comic Sans MS"/>
          <w:sz w:val="18"/>
          <w:szCs w:val="18"/>
        </w:rPr>
        <w:t>, cellen</w:t>
      </w:r>
      <w:r w:rsidR="00D7227E">
        <w:rPr>
          <w:rFonts w:ascii="Comic Sans MS" w:hAnsi="Comic Sans MS"/>
          <w:sz w:val="18"/>
          <w:szCs w:val="18"/>
        </w:rPr>
        <w:t xml:space="preserve"> en</w:t>
      </w:r>
      <w:r w:rsidR="00D7227E" w:rsidRPr="00F63EBF">
        <w:rPr>
          <w:rFonts w:ascii="Comic Sans MS" w:hAnsi="Comic Sans MS"/>
          <w:sz w:val="18"/>
          <w:szCs w:val="18"/>
        </w:rPr>
        <w:t xml:space="preserve"> botten. </w:t>
      </w:r>
      <w:r w:rsidR="00D7227E">
        <w:rPr>
          <w:rFonts w:ascii="Comic Sans MS" w:hAnsi="Comic Sans MS"/>
          <w:sz w:val="18"/>
          <w:szCs w:val="18"/>
        </w:rPr>
        <w:t>Goed voor de huid, slijmvlie</w:t>
      </w:r>
      <w:r w:rsidR="00D24A09">
        <w:rPr>
          <w:rFonts w:ascii="Comic Sans MS" w:hAnsi="Comic Sans MS"/>
          <w:sz w:val="18"/>
          <w:szCs w:val="18"/>
        </w:rPr>
        <w:t>z</w:t>
      </w:r>
      <w:r w:rsidR="00D7227E">
        <w:rPr>
          <w:rFonts w:ascii="Comic Sans MS" w:hAnsi="Comic Sans MS"/>
          <w:sz w:val="18"/>
          <w:szCs w:val="18"/>
        </w:rPr>
        <w:t xml:space="preserve">en, bij verkoudheid, virussen en griep. </w:t>
      </w:r>
      <w:r w:rsidR="00D7227E" w:rsidRPr="00F63EBF">
        <w:rPr>
          <w:rFonts w:ascii="Comic Sans MS" w:hAnsi="Comic Sans MS"/>
          <w:sz w:val="18"/>
          <w:szCs w:val="18"/>
        </w:rPr>
        <w:t>Verlicht bij artritis en reumatiek.</w:t>
      </w:r>
      <w:r>
        <w:rPr>
          <w:rFonts w:ascii="Comic Sans MS" w:hAnsi="Comic Sans MS"/>
          <w:sz w:val="18"/>
          <w:szCs w:val="18"/>
        </w:rPr>
        <w:t xml:space="preserve"> </w:t>
      </w:r>
    </w:p>
    <w:p w14:paraId="64D1FB07" w14:textId="483D3B3C" w:rsidR="00D7227E" w:rsidRDefault="00E25AC2">
      <w:pPr>
        <w:rPr>
          <w:rFonts w:ascii="Comic Sans MS" w:hAnsi="Comic Sans MS"/>
          <w:sz w:val="18"/>
          <w:szCs w:val="18"/>
        </w:rPr>
      </w:pPr>
      <w:proofErr w:type="gramStart"/>
      <w:r w:rsidRPr="00E25AC2">
        <w:rPr>
          <w:rFonts w:ascii="Comic Sans MS" w:hAnsi="Comic Sans MS"/>
          <w:sz w:val="18"/>
          <w:szCs w:val="18"/>
        </w:rPr>
        <w:t>www.lichtpuntjekristallen.nl</w:t>
      </w:r>
      <w:proofErr w:type="gramEnd"/>
    </w:p>
    <w:p w14:paraId="701655D8" w14:textId="65C790F7" w:rsidR="00E25AC2" w:rsidRDefault="00E25AC2">
      <w:pPr>
        <w:rPr>
          <w:rFonts w:ascii="Comic Sans MS" w:hAnsi="Comic Sans MS"/>
          <w:sz w:val="18"/>
          <w:szCs w:val="18"/>
        </w:rPr>
      </w:pPr>
    </w:p>
    <w:p w14:paraId="3411421A" w14:textId="77777777" w:rsidR="00E25AC2" w:rsidRPr="00E25AC2" w:rsidRDefault="00E25AC2">
      <w:pPr>
        <w:rPr>
          <w:rFonts w:ascii="Comic Sans MS" w:hAnsi="Comic Sans MS"/>
          <w:sz w:val="18"/>
          <w:szCs w:val="18"/>
        </w:rPr>
      </w:pPr>
    </w:p>
    <w:p w14:paraId="7E09BC6E" w14:textId="3876409E" w:rsidR="00D24A09" w:rsidRPr="00D24A09" w:rsidRDefault="00D24A09" w:rsidP="00D24A09">
      <w:pPr>
        <w:rPr>
          <w:rFonts w:ascii="Comic Sans MS" w:hAnsi="Comic Sans MS"/>
          <w:b/>
          <w:bCs/>
          <w:sz w:val="20"/>
          <w:szCs w:val="20"/>
        </w:rPr>
      </w:pPr>
      <w:r w:rsidRPr="00D24A09">
        <w:rPr>
          <w:rFonts w:ascii="Comic Sans MS" w:hAnsi="Comic Sans MS"/>
          <w:b/>
          <w:bCs/>
          <w:sz w:val="20"/>
          <w:szCs w:val="20"/>
        </w:rPr>
        <w:t>Fluoriet uit Zuid</w:t>
      </w:r>
      <w:r>
        <w:rPr>
          <w:rFonts w:ascii="Comic Sans MS" w:hAnsi="Comic Sans MS"/>
          <w:b/>
          <w:bCs/>
          <w:sz w:val="20"/>
          <w:szCs w:val="20"/>
        </w:rPr>
        <w:t>-</w:t>
      </w:r>
      <w:r w:rsidRPr="00D24A09">
        <w:rPr>
          <w:rFonts w:ascii="Comic Sans MS" w:hAnsi="Comic Sans MS"/>
          <w:b/>
          <w:bCs/>
          <w:sz w:val="20"/>
          <w:szCs w:val="20"/>
        </w:rPr>
        <w:t>Afrika</w:t>
      </w:r>
    </w:p>
    <w:p w14:paraId="568EC76A" w14:textId="0BEB3F44" w:rsidR="00D24A09" w:rsidRDefault="00E25AC2" w:rsidP="00D24A09">
      <w:pPr>
        <w:rPr>
          <w:rFonts w:ascii="Comic Sans MS" w:hAnsi="Comic Sans MS"/>
          <w:sz w:val="18"/>
          <w:szCs w:val="18"/>
        </w:rPr>
      </w:pPr>
      <w:r>
        <w:rPr>
          <w:rFonts w:ascii="Comic Sans MS" w:hAnsi="Comic Sans MS"/>
          <w:noProof/>
          <w:sz w:val="18"/>
          <w:szCs w:val="18"/>
        </w:rPr>
        <w:drawing>
          <wp:anchor distT="0" distB="0" distL="114300" distR="114300" simplePos="0" relativeHeight="251660288" behindDoc="0" locked="0" layoutInCell="1" allowOverlap="1" wp14:anchorId="3CC6EE5B" wp14:editId="7F702AEF">
            <wp:simplePos x="0" y="0"/>
            <wp:positionH relativeFrom="margin">
              <wp:posOffset>6021859</wp:posOffset>
            </wp:positionH>
            <wp:positionV relativeFrom="margin">
              <wp:posOffset>5458494</wp:posOffset>
            </wp:positionV>
            <wp:extent cx="727075" cy="727075"/>
            <wp:effectExtent l="0" t="0" r="0" b="0"/>
            <wp:wrapSquare wrapText="bothSides"/>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4" cstate="print">
                      <a:extLst>
                        <a:ext uri="{28A0092B-C50C-407E-A947-70E740481C1C}">
                          <a14:useLocalDpi xmlns:a14="http://schemas.microsoft.com/office/drawing/2010/main" val="0"/>
                        </a:ext>
                      </a:extLst>
                    </a:blip>
                    <a:stretch>
                      <a:fillRect/>
                    </a:stretch>
                  </pic:blipFill>
                  <pic:spPr>
                    <a:xfrm>
                      <a:off x="0" y="0"/>
                      <a:ext cx="727075" cy="727075"/>
                    </a:xfrm>
                    <a:prstGeom prst="rect">
                      <a:avLst/>
                    </a:prstGeom>
                  </pic:spPr>
                </pic:pic>
              </a:graphicData>
            </a:graphic>
          </wp:anchor>
        </w:drawing>
      </w:r>
      <w:r w:rsidR="00D24A09" w:rsidRPr="00F63EBF">
        <w:rPr>
          <w:rFonts w:ascii="Comic Sans MS" w:hAnsi="Comic Sans MS"/>
          <w:sz w:val="18"/>
          <w:szCs w:val="18"/>
        </w:rPr>
        <w:t xml:space="preserve">Fluoriet uit </w:t>
      </w:r>
      <w:r w:rsidR="00D24A09">
        <w:rPr>
          <w:rFonts w:ascii="Comic Sans MS" w:hAnsi="Comic Sans MS"/>
          <w:sz w:val="18"/>
          <w:szCs w:val="18"/>
        </w:rPr>
        <w:t xml:space="preserve">Zuid-Afrika </w:t>
      </w:r>
      <w:r w:rsidR="00D24A09" w:rsidRPr="00F63EBF">
        <w:rPr>
          <w:rFonts w:ascii="Comic Sans MS" w:hAnsi="Comic Sans MS"/>
          <w:sz w:val="18"/>
          <w:szCs w:val="18"/>
        </w:rPr>
        <w:t xml:space="preserve">is een hele krachtige Fluoriet die de kleuren </w:t>
      </w:r>
      <w:r w:rsidR="00D24A09">
        <w:rPr>
          <w:rFonts w:ascii="Comic Sans MS" w:hAnsi="Comic Sans MS"/>
          <w:sz w:val="18"/>
          <w:szCs w:val="18"/>
        </w:rPr>
        <w:t>paars</w:t>
      </w:r>
      <w:r w:rsidR="00D24A09" w:rsidRPr="00F63EBF">
        <w:rPr>
          <w:rFonts w:ascii="Comic Sans MS" w:hAnsi="Comic Sans MS"/>
          <w:sz w:val="18"/>
          <w:szCs w:val="18"/>
        </w:rPr>
        <w:t>, groen</w:t>
      </w:r>
      <w:r w:rsidR="00D24A09">
        <w:rPr>
          <w:rFonts w:ascii="Comic Sans MS" w:hAnsi="Comic Sans MS"/>
          <w:sz w:val="18"/>
          <w:szCs w:val="18"/>
        </w:rPr>
        <w:t xml:space="preserve"> en wit en bruine banden </w:t>
      </w:r>
      <w:r w:rsidR="00D24A09" w:rsidRPr="00F63EBF">
        <w:rPr>
          <w:rFonts w:ascii="Comic Sans MS" w:hAnsi="Comic Sans MS"/>
          <w:sz w:val="18"/>
          <w:szCs w:val="18"/>
        </w:rPr>
        <w:t>in zich heeft. De meerdere kleuren in dit kristal en vaak in lagen symbolise</w:t>
      </w:r>
      <w:r w:rsidR="00D24A09">
        <w:rPr>
          <w:rFonts w:ascii="Comic Sans MS" w:hAnsi="Comic Sans MS"/>
          <w:sz w:val="18"/>
          <w:szCs w:val="18"/>
        </w:rPr>
        <w:t>ren</w:t>
      </w:r>
      <w:r w:rsidR="00D24A09" w:rsidRPr="00F63EBF">
        <w:rPr>
          <w:rFonts w:ascii="Comic Sans MS" w:hAnsi="Comic Sans MS"/>
          <w:sz w:val="18"/>
          <w:szCs w:val="18"/>
        </w:rPr>
        <w:t xml:space="preserve"> allerlei innerlijke groeiprocessen op meerdere lagen. De steen werkt harmoniserend en brengt je energie in balans. Deze Fluoriet biedt veel bescherming, vooral op psychisch niveau. Fluoriet uit </w:t>
      </w:r>
      <w:r w:rsidR="00D24A09">
        <w:rPr>
          <w:rFonts w:ascii="Comic Sans MS" w:hAnsi="Comic Sans MS"/>
          <w:sz w:val="18"/>
          <w:szCs w:val="18"/>
        </w:rPr>
        <w:t xml:space="preserve">Zuid-Afrika </w:t>
      </w:r>
      <w:r w:rsidR="00D24A09" w:rsidRPr="00F63EBF">
        <w:rPr>
          <w:rFonts w:ascii="Comic Sans MS" w:hAnsi="Comic Sans MS"/>
          <w:sz w:val="18"/>
          <w:szCs w:val="18"/>
        </w:rPr>
        <w:t xml:space="preserve">werkt met diverse lichtmeesters en galactische stralen samen, dit varieert per kristal en hangt van de kleursamenstelling af. </w:t>
      </w:r>
      <w:r w:rsidR="00D24A09">
        <w:rPr>
          <w:rFonts w:ascii="Comic Sans MS" w:hAnsi="Comic Sans MS"/>
          <w:sz w:val="18"/>
          <w:szCs w:val="18"/>
        </w:rPr>
        <w:t>De steen heeft het meest de paarse kleur in zich, dit zorgt voor een sterke verbinding met je 3</w:t>
      </w:r>
      <w:r w:rsidR="00D24A09" w:rsidRPr="00B154B7">
        <w:rPr>
          <w:rFonts w:ascii="Comic Sans MS" w:hAnsi="Comic Sans MS"/>
          <w:sz w:val="18"/>
          <w:szCs w:val="18"/>
          <w:vertAlign w:val="superscript"/>
        </w:rPr>
        <w:t>e</w:t>
      </w:r>
      <w:r w:rsidR="00D24A09">
        <w:rPr>
          <w:rFonts w:ascii="Comic Sans MS" w:hAnsi="Comic Sans MS"/>
          <w:sz w:val="18"/>
          <w:szCs w:val="18"/>
        </w:rPr>
        <w:t xml:space="preserve"> oog en je kruinchakra. Deze kleur is verbonden met de violette vlam van transformatie en helpt om je intuïtieve vermogens te ontwikkelen, zoals </w:t>
      </w:r>
      <w:proofErr w:type="spellStart"/>
      <w:r w:rsidR="00D24A09">
        <w:rPr>
          <w:rFonts w:ascii="Comic Sans MS" w:hAnsi="Comic Sans MS"/>
          <w:sz w:val="18"/>
          <w:szCs w:val="18"/>
        </w:rPr>
        <w:t>helderzien</w:t>
      </w:r>
      <w:proofErr w:type="spellEnd"/>
      <w:r w:rsidR="00D24A09">
        <w:rPr>
          <w:rFonts w:ascii="Comic Sans MS" w:hAnsi="Comic Sans MS"/>
          <w:sz w:val="18"/>
          <w:szCs w:val="18"/>
        </w:rPr>
        <w:t xml:space="preserve">, horen, ruiken en helder weten. Via je kruinchakra helpt deze je verbinding te maken met de kosmos, met het ‘Al’. </w:t>
      </w:r>
      <w:r w:rsidR="00D24A09" w:rsidRPr="00F63EBF">
        <w:rPr>
          <w:rFonts w:ascii="Comic Sans MS" w:hAnsi="Comic Sans MS"/>
          <w:sz w:val="18"/>
          <w:szCs w:val="18"/>
        </w:rPr>
        <w:t xml:space="preserve">De witte </w:t>
      </w:r>
      <w:r w:rsidR="00D24A09">
        <w:rPr>
          <w:rFonts w:ascii="Comic Sans MS" w:hAnsi="Comic Sans MS"/>
          <w:sz w:val="18"/>
          <w:szCs w:val="18"/>
        </w:rPr>
        <w:t xml:space="preserve">kleur </w:t>
      </w:r>
      <w:r w:rsidR="00D24A09" w:rsidRPr="00F63EBF">
        <w:rPr>
          <w:rFonts w:ascii="Comic Sans MS" w:hAnsi="Comic Sans MS"/>
          <w:sz w:val="18"/>
          <w:szCs w:val="18"/>
        </w:rPr>
        <w:t>brengt vooral hoger licht in je systeem</w:t>
      </w:r>
      <w:r w:rsidR="00D24A09">
        <w:rPr>
          <w:rFonts w:ascii="Comic Sans MS" w:hAnsi="Comic Sans MS"/>
          <w:sz w:val="18"/>
          <w:szCs w:val="18"/>
        </w:rPr>
        <w:t xml:space="preserve">, </w:t>
      </w:r>
      <w:r w:rsidR="00D24A09" w:rsidRPr="00F63EBF">
        <w:rPr>
          <w:rFonts w:ascii="Comic Sans MS" w:hAnsi="Comic Sans MS"/>
          <w:sz w:val="18"/>
          <w:szCs w:val="18"/>
        </w:rPr>
        <w:t>opent je bewustzij</w:t>
      </w:r>
      <w:r w:rsidR="00D24A09">
        <w:rPr>
          <w:rFonts w:ascii="Comic Sans MS" w:hAnsi="Comic Sans MS"/>
          <w:sz w:val="18"/>
          <w:szCs w:val="18"/>
        </w:rPr>
        <w:t xml:space="preserve">n en helpt </w:t>
      </w:r>
      <w:r w:rsidR="00D24A09" w:rsidRPr="00F63EBF">
        <w:rPr>
          <w:rFonts w:ascii="Comic Sans MS" w:hAnsi="Comic Sans MS"/>
          <w:sz w:val="18"/>
          <w:szCs w:val="18"/>
        </w:rPr>
        <w:t>chaos en wanorde te herstellen. Het groene gedeelte heelt op alle levels en aardt overvloedige energieën. H</w:t>
      </w:r>
      <w:r w:rsidR="00D24A09">
        <w:rPr>
          <w:rFonts w:ascii="Comic Sans MS" w:hAnsi="Comic Sans MS"/>
          <w:sz w:val="18"/>
          <w:szCs w:val="18"/>
        </w:rPr>
        <w:t>et</w:t>
      </w:r>
      <w:r w:rsidR="00D24A09" w:rsidRPr="00F63EBF">
        <w:rPr>
          <w:rFonts w:ascii="Comic Sans MS" w:hAnsi="Comic Sans MS"/>
          <w:sz w:val="18"/>
          <w:szCs w:val="18"/>
        </w:rPr>
        <w:t xml:space="preserve"> reinigt krachtig je aura, chakra’s en </w:t>
      </w:r>
      <w:r w:rsidR="00D24A09">
        <w:rPr>
          <w:rFonts w:ascii="Comic Sans MS" w:hAnsi="Comic Sans MS"/>
          <w:sz w:val="18"/>
          <w:szCs w:val="18"/>
        </w:rPr>
        <w:t>brengt rust in je hoofd</w:t>
      </w:r>
      <w:r w:rsidR="00D24A09" w:rsidRPr="00F63EBF">
        <w:rPr>
          <w:rFonts w:ascii="Comic Sans MS" w:hAnsi="Comic Sans MS"/>
          <w:sz w:val="18"/>
          <w:szCs w:val="18"/>
        </w:rPr>
        <w:t xml:space="preserve">. </w:t>
      </w:r>
      <w:r w:rsidR="00D24A09">
        <w:rPr>
          <w:rFonts w:ascii="Comic Sans MS" w:hAnsi="Comic Sans MS"/>
          <w:sz w:val="18"/>
          <w:szCs w:val="18"/>
        </w:rPr>
        <w:t>Deze</w:t>
      </w:r>
      <w:r w:rsidR="00D24A09" w:rsidRPr="00F63EBF">
        <w:rPr>
          <w:rFonts w:ascii="Comic Sans MS" w:hAnsi="Comic Sans MS"/>
          <w:sz w:val="18"/>
          <w:szCs w:val="18"/>
        </w:rPr>
        <w:t xml:space="preserve"> helpt je hartzaken te helen en problemen om te zetten in universele liefde. </w:t>
      </w:r>
      <w:r w:rsidR="00D24A09">
        <w:rPr>
          <w:rFonts w:ascii="Comic Sans MS" w:hAnsi="Comic Sans MS"/>
          <w:sz w:val="18"/>
          <w:szCs w:val="18"/>
        </w:rPr>
        <w:t>Groene Fluoriet</w:t>
      </w:r>
      <w:r w:rsidR="00D24A09" w:rsidRPr="00F63EBF">
        <w:rPr>
          <w:rFonts w:ascii="Comic Sans MS" w:hAnsi="Comic Sans MS"/>
          <w:sz w:val="18"/>
          <w:szCs w:val="18"/>
        </w:rPr>
        <w:t xml:space="preserve"> haalt informatie uit het onderbewuste en maakt deze bewust</w:t>
      </w:r>
      <w:r w:rsidR="00D24A09">
        <w:rPr>
          <w:rFonts w:ascii="Comic Sans MS" w:hAnsi="Comic Sans MS"/>
          <w:sz w:val="18"/>
          <w:szCs w:val="18"/>
        </w:rPr>
        <w:t xml:space="preserve">, ook </w:t>
      </w:r>
      <w:r w:rsidR="00D24A09" w:rsidRPr="00F63EBF">
        <w:rPr>
          <w:rFonts w:ascii="Comic Sans MS" w:hAnsi="Comic Sans MS"/>
          <w:sz w:val="18"/>
          <w:szCs w:val="18"/>
        </w:rPr>
        <w:t xml:space="preserve">helpt </w:t>
      </w:r>
      <w:r w:rsidR="00D24A09">
        <w:rPr>
          <w:rFonts w:ascii="Comic Sans MS" w:hAnsi="Comic Sans MS"/>
          <w:sz w:val="18"/>
          <w:szCs w:val="18"/>
        </w:rPr>
        <w:t xml:space="preserve">deze jou </w:t>
      </w:r>
      <w:r w:rsidR="00D24A09" w:rsidRPr="00F63EBF">
        <w:rPr>
          <w:rFonts w:ascii="Comic Sans MS" w:hAnsi="Comic Sans MS"/>
          <w:sz w:val="18"/>
          <w:szCs w:val="18"/>
        </w:rPr>
        <w:t xml:space="preserve">je intuïtie te begrijpen. Groene Fluoriet kalmeert en geeft je moed om je ideeën en bewustzijn te vergroten en helpt je te groeien. Fluoriet uit </w:t>
      </w:r>
      <w:r w:rsidR="00D24A09">
        <w:rPr>
          <w:rFonts w:ascii="Comic Sans MS" w:hAnsi="Comic Sans MS"/>
          <w:sz w:val="18"/>
          <w:szCs w:val="18"/>
        </w:rPr>
        <w:t xml:space="preserve">Zuid-Afrika </w:t>
      </w:r>
      <w:r w:rsidR="00D24A09" w:rsidRPr="00F63EBF">
        <w:rPr>
          <w:rFonts w:ascii="Comic Sans MS" w:hAnsi="Comic Sans MS"/>
          <w:sz w:val="18"/>
          <w:szCs w:val="18"/>
        </w:rPr>
        <w:t>reinigt en stabiliseert de aura en is zeer effectief bij straling, verwijdert negativiteit en stress. Het aardt en integreert spirituele energieën, lost vastgeroest</w:t>
      </w:r>
      <w:r w:rsidR="00D24A09">
        <w:rPr>
          <w:rFonts w:ascii="Comic Sans MS" w:hAnsi="Comic Sans MS"/>
          <w:sz w:val="18"/>
          <w:szCs w:val="18"/>
        </w:rPr>
        <w:t>e</w:t>
      </w:r>
      <w:r w:rsidR="00D24A09" w:rsidRPr="00F63EBF">
        <w:rPr>
          <w:rFonts w:ascii="Comic Sans MS" w:hAnsi="Comic Sans MS"/>
          <w:sz w:val="18"/>
          <w:szCs w:val="18"/>
        </w:rPr>
        <w:t xml:space="preserve"> gewoonten op, brengt onderdrukte gevoelens naar boven en vergroot het zelfvertrouwen. De steen is behulpzaam bij het studeren en </w:t>
      </w:r>
      <w:r w:rsidR="00D24A09">
        <w:rPr>
          <w:rFonts w:ascii="Comic Sans MS" w:hAnsi="Comic Sans MS"/>
          <w:sz w:val="18"/>
          <w:szCs w:val="18"/>
        </w:rPr>
        <w:t>ondersteunt je, of maakt bewust,</w:t>
      </w:r>
      <w:r w:rsidR="00D24A09" w:rsidRPr="00F63EBF">
        <w:rPr>
          <w:rFonts w:ascii="Comic Sans MS" w:hAnsi="Comic Sans MS"/>
          <w:sz w:val="18"/>
          <w:szCs w:val="18"/>
        </w:rPr>
        <w:t xml:space="preserve"> bij infecties, </w:t>
      </w:r>
      <w:r w:rsidR="00D24A09">
        <w:rPr>
          <w:rFonts w:ascii="Comic Sans MS" w:hAnsi="Comic Sans MS"/>
          <w:sz w:val="18"/>
          <w:szCs w:val="18"/>
        </w:rPr>
        <w:t xml:space="preserve">problemen met </w:t>
      </w:r>
      <w:r w:rsidR="00D24A09" w:rsidRPr="00F63EBF">
        <w:rPr>
          <w:rFonts w:ascii="Comic Sans MS" w:hAnsi="Comic Sans MS"/>
          <w:sz w:val="18"/>
          <w:szCs w:val="18"/>
        </w:rPr>
        <w:t>tand</w:t>
      </w:r>
      <w:r w:rsidR="00D24A09">
        <w:rPr>
          <w:rFonts w:ascii="Comic Sans MS" w:hAnsi="Comic Sans MS"/>
          <w:sz w:val="18"/>
          <w:szCs w:val="18"/>
        </w:rPr>
        <w:t>en</w:t>
      </w:r>
      <w:r w:rsidR="00D24A09" w:rsidRPr="00F63EBF">
        <w:rPr>
          <w:rFonts w:ascii="Comic Sans MS" w:hAnsi="Comic Sans MS"/>
          <w:sz w:val="18"/>
          <w:szCs w:val="18"/>
        </w:rPr>
        <w:t>, cellen</w:t>
      </w:r>
      <w:r w:rsidR="00D24A09">
        <w:rPr>
          <w:rFonts w:ascii="Comic Sans MS" w:hAnsi="Comic Sans MS"/>
          <w:sz w:val="18"/>
          <w:szCs w:val="18"/>
        </w:rPr>
        <w:t xml:space="preserve"> en</w:t>
      </w:r>
      <w:r w:rsidR="00D24A09" w:rsidRPr="00F63EBF">
        <w:rPr>
          <w:rFonts w:ascii="Comic Sans MS" w:hAnsi="Comic Sans MS"/>
          <w:sz w:val="18"/>
          <w:szCs w:val="18"/>
        </w:rPr>
        <w:t xml:space="preserve"> botten. </w:t>
      </w:r>
      <w:r w:rsidR="00D24A09">
        <w:rPr>
          <w:rFonts w:ascii="Comic Sans MS" w:hAnsi="Comic Sans MS"/>
          <w:sz w:val="18"/>
          <w:szCs w:val="18"/>
        </w:rPr>
        <w:t xml:space="preserve">Goed voor de huid, slijmvliezen, bij verkoudheid, virussen en griep. </w:t>
      </w:r>
      <w:r w:rsidR="00D24A09" w:rsidRPr="00F63EBF">
        <w:rPr>
          <w:rFonts w:ascii="Comic Sans MS" w:hAnsi="Comic Sans MS"/>
          <w:sz w:val="18"/>
          <w:szCs w:val="18"/>
        </w:rPr>
        <w:t>Verlicht bij artritis en reumatiek.</w:t>
      </w:r>
      <w:r w:rsidRPr="00E25AC2">
        <w:rPr>
          <w:rFonts w:ascii="Comic Sans MS" w:hAnsi="Comic Sans MS"/>
          <w:noProof/>
          <w:sz w:val="18"/>
          <w:szCs w:val="18"/>
        </w:rPr>
        <w:t xml:space="preserve"> </w:t>
      </w:r>
    </w:p>
    <w:p w14:paraId="3769F989" w14:textId="32CA8EE4" w:rsidR="00E25AC2" w:rsidRDefault="00E25AC2" w:rsidP="00E25AC2">
      <w:pPr>
        <w:rPr>
          <w:rFonts w:ascii="Comic Sans MS" w:hAnsi="Comic Sans MS"/>
          <w:sz w:val="18"/>
          <w:szCs w:val="18"/>
        </w:rPr>
      </w:pPr>
      <w:proofErr w:type="gramStart"/>
      <w:r w:rsidRPr="00E25AC2">
        <w:rPr>
          <w:rFonts w:ascii="Comic Sans MS" w:hAnsi="Comic Sans MS"/>
          <w:sz w:val="18"/>
          <w:szCs w:val="18"/>
        </w:rPr>
        <w:t>www.lichtpuntjekristallen.nl</w:t>
      </w:r>
      <w:proofErr w:type="gramEnd"/>
    </w:p>
    <w:p w14:paraId="6E300D4F" w14:textId="77777777" w:rsidR="00E25AC2" w:rsidRPr="00F63EBF" w:rsidRDefault="00E25AC2" w:rsidP="00D24A09">
      <w:pPr>
        <w:rPr>
          <w:rFonts w:ascii="Comic Sans MS" w:hAnsi="Comic Sans MS"/>
          <w:sz w:val="18"/>
          <w:szCs w:val="18"/>
        </w:rPr>
      </w:pPr>
    </w:p>
    <w:p w14:paraId="3E85064C" w14:textId="37E2E4FB" w:rsidR="00D24A09" w:rsidRDefault="00D24A09" w:rsidP="00D24A09"/>
    <w:p w14:paraId="104F74D1" w14:textId="2A6721D2" w:rsidR="00D24A09" w:rsidRPr="00D24A09" w:rsidRDefault="00D24A09" w:rsidP="00D24A09">
      <w:pPr>
        <w:rPr>
          <w:rFonts w:ascii="Comic Sans MS" w:hAnsi="Comic Sans MS"/>
          <w:b/>
          <w:bCs/>
          <w:sz w:val="20"/>
          <w:szCs w:val="20"/>
        </w:rPr>
      </w:pPr>
      <w:r w:rsidRPr="00D24A09">
        <w:rPr>
          <w:rFonts w:ascii="Comic Sans MS" w:hAnsi="Comic Sans MS"/>
          <w:b/>
          <w:bCs/>
          <w:sz w:val="20"/>
          <w:szCs w:val="20"/>
        </w:rPr>
        <w:t>Fluoriet uit Zuid</w:t>
      </w:r>
      <w:r>
        <w:rPr>
          <w:rFonts w:ascii="Comic Sans MS" w:hAnsi="Comic Sans MS"/>
          <w:b/>
          <w:bCs/>
          <w:sz w:val="20"/>
          <w:szCs w:val="20"/>
        </w:rPr>
        <w:t>-</w:t>
      </w:r>
      <w:r w:rsidRPr="00D24A09">
        <w:rPr>
          <w:rFonts w:ascii="Comic Sans MS" w:hAnsi="Comic Sans MS"/>
          <w:b/>
          <w:bCs/>
          <w:sz w:val="20"/>
          <w:szCs w:val="20"/>
        </w:rPr>
        <w:t>Afrika</w:t>
      </w:r>
    </w:p>
    <w:p w14:paraId="53413C48" w14:textId="5435F8D2" w:rsidR="00D24A09" w:rsidRPr="00E25AC2" w:rsidRDefault="00E25AC2" w:rsidP="00D24A09">
      <w:pPr>
        <w:rPr>
          <w:rFonts w:ascii="Comic Sans MS" w:hAnsi="Comic Sans MS"/>
          <w:sz w:val="17"/>
          <w:szCs w:val="17"/>
        </w:rPr>
      </w:pPr>
      <w:r>
        <w:rPr>
          <w:rFonts w:ascii="Comic Sans MS" w:hAnsi="Comic Sans MS"/>
          <w:noProof/>
          <w:sz w:val="18"/>
          <w:szCs w:val="18"/>
        </w:rPr>
        <w:drawing>
          <wp:anchor distT="0" distB="0" distL="114300" distR="114300" simplePos="0" relativeHeight="251662336" behindDoc="0" locked="0" layoutInCell="1" allowOverlap="1" wp14:anchorId="4E58F2DE" wp14:editId="5B9F659D">
            <wp:simplePos x="0" y="0"/>
            <wp:positionH relativeFrom="margin">
              <wp:posOffset>6021860</wp:posOffset>
            </wp:positionH>
            <wp:positionV relativeFrom="margin">
              <wp:posOffset>8859228</wp:posOffset>
            </wp:positionV>
            <wp:extent cx="727075" cy="727075"/>
            <wp:effectExtent l="0" t="0" r="0" b="0"/>
            <wp:wrapSquare wrapText="bothSides"/>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4" cstate="print">
                      <a:extLst>
                        <a:ext uri="{28A0092B-C50C-407E-A947-70E740481C1C}">
                          <a14:useLocalDpi xmlns:a14="http://schemas.microsoft.com/office/drawing/2010/main" val="0"/>
                        </a:ext>
                      </a:extLst>
                    </a:blip>
                    <a:stretch>
                      <a:fillRect/>
                    </a:stretch>
                  </pic:blipFill>
                  <pic:spPr>
                    <a:xfrm>
                      <a:off x="0" y="0"/>
                      <a:ext cx="727075" cy="727075"/>
                    </a:xfrm>
                    <a:prstGeom prst="rect">
                      <a:avLst/>
                    </a:prstGeom>
                  </pic:spPr>
                </pic:pic>
              </a:graphicData>
            </a:graphic>
          </wp:anchor>
        </w:drawing>
      </w:r>
      <w:r w:rsidR="00D24A09" w:rsidRPr="00F63EBF">
        <w:rPr>
          <w:rFonts w:ascii="Comic Sans MS" w:hAnsi="Comic Sans MS"/>
          <w:sz w:val="18"/>
          <w:szCs w:val="18"/>
        </w:rPr>
        <w:t xml:space="preserve">Fluoriet uit </w:t>
      </w:r>
      <w:r w:rsidR="00D24A09">
        <w:rPr>
          <w:rFonts w:ascii="Comic Sans MS" w:hAnsi="Comic Sans MS"/>
          <w:sz w:val="18"/>
          <w:szCs w:val="18"/>
        </w:rPr>
        <w:t xml:space="preserve">Zuid-Afrika </w:t>
      </w:r>
      <w:r w:rsidR="00D24A09" w:rsidRPr="00F63EBF">
        <w:rPr>
          <w:rFonts w:ascii="Comic Sans MS" w:hAnsi="Comic Sans MS"/>
          <w:sz w:val="18"/>
          <w:szCs w:val="18"/>
        </w:rPr>
        <w:t xml:space="preserve">is een hele krachtige Fluoriet die de kleuren </w:t>
      </w:r>
      <w:r w:rsidR="00D24A09">
        <w:rPr>
          <w:rFonts w:ascii="Comic Sans MS" w:hAnsi="Comic Sans MS"/>
          <w:sz w:val="18"/>
          <w:szCs w:val="18"/>
        </w:rPr>
        <w:t>paars</w:t>
      </w:r>
      <w:r w:rsidR="00D24A09" w:rsidRPr="00F63EBF">
        <w:rPr>
          <w:rFonts w:ascii="Comic Sans MS" w:hAnsi="Comic Sans MS"/>
          <w:sz w:val="18"/>
          <w:szCs w:val="18"/>
        </w:rPr>
        <w:t>, groen</w:t>
      </w:r>
      <w:r w:rsidR="00D24A09">
        <w:rPr>
          <w:rFonts w:ascii="Comic Sans MS" w:hAnsi="Comic Sans MS"/>
          <w:sz w:val="18"/>
          <w:szCs w:val="18"/>
        </w:rPr>
        <w:t xml:space="preserve"> en wit en bruine banden </w:t>
      </w:r>
      <w:r w:rsidR="00D24A09" w:rsidRPr="00F63EBF">
        <w:rPr>
          <w:rFonts w:ascii="Comic Sans MS" w:hAnsi="Comic Sans MS"/>
          <w:sz w:val="18"/>
          <w:szCs w:val="18"/>
        </w:rPr>
        <w:t>in zich heeft. De meerdere kleuren in dit kristal en vaak in lagen symbolise</w:t>
      </w:r>
      <w:r w:rsidR="00D24A09">
        <w:rPr>
          <w:rFonts w:ascii="Comic Sans MS" w:hAnsi="Comic Sans MS"/>
          <w:sz w:val="18"/>
          <w:szCs w:val="18"/>
        </w:rPr>
        <w:t>ren</w:t>
      </w:r>
      <w:r w:rsidR="00D24A09" w:rsidRPr="00F63EBF">
        <w:rPr>
          <w:rFonts w:ascii="Comic Sans MS" w:hAnsi="Comic Sans MS"/>
          <w:sz w:val="18"/>
          <w:szCs w:val="18"/>
        </w:rPr>
        <w:t xml:space="preserve"> allerlei innerlijke groeiprocessen op meerdere lagen. De steen werkt harmoniserend en brengt je energie in balans. Deze Fluoriet biedt veel bescherming, vooral op psychisch niveau. Fluoriet uit </w:t>
      </w:r>
      <w:r w:rsidR="00D24A09">
        <w:rPr>
          <w:rFonts w:ascii="Comic Sans MS" w:hAnsi="Comic Sans MS"/>
          <w:sz w:val="18"/>
          <w:szCs w:val="18"/>
        </w:rPr>
        <w:t xml:space="preserve">Zuid-Afrika </w:t>
      </w:r>
      <w:r w:rsidR="00D24A09" w:rsidRPr="00F63EBF">
        <w:rPr>
          <w:rFonts w:ascii="Comic Sans MS" w:hAnsi="Comic Sans MS"/>
          <w:sz w:val="18"/>
          <w:szCs w:val="18"/>
        </w:rPr>
        <w:t xml:space="preserve">werkt met diverse lichtmeesters en galactische stralen samen, dit varieert per kristal en hangt van de kleursamenstelling af. </w:t>
      </w:r>
      <w:r w:rsidR="00D24A09">
        <w:rPr>
          <w:rFonts w:ascii="Comic Sans MS" w:hAnsi="Comic Sans MS"/>
          <w:sz w:val="18"/>
          <w:szCs w:val="18"/>
        </w:rPr>
        <w:t>De steen heeft het meest de paarse kleur in zich, dit zorgt voor een sterke verbinding met je 3</w:t>
      </w:r>
      <w:r w:rsidR="00D24A09" w:rsidRPr="00B154B7">
        <w:rPr>
          <w:rFonts w:ascii="Comic Sans MS" w:hAnsi="Comic Sans MS"/>
          <w:sz w:val="18"/>
          <w:szCs w:val="18"/>
          <w:vertAlign w:val="superscript"/>
        </w:rPr>
        <w:t>e</w:t>
      </w:r>
      <w:r w:rsidR="00D24A09">
        <w:rPr>
          <w:rFonts w:ascii="Comic Sans MS" w:hAnsi="Comic Sans MS"/>
          <w:sz w:val="18"/>
          <w:szCs w:val="18"/>
        </w:rPr>
        <w:t xml:space="preserve"> oog en je kruinchakra. Deze kleur is verbonden met de violette vlam van transformatie en helpt om je intuïtieve vermogens te ontwikkelen, zoals </w:t>
      </w:r>
      <w:proofErr w:type="spellStart"/>
      <w:r w:rsidR="00D24A09">
        <w:rPr>
          <w:rFonts w:ascii="Comic Sans MS" w:hAnsi="Comic Sans MS"/>
          <w:sz w:val="18"/>
          <w:szCs w:val="18"/>
        </w:rPr>
        <w:t>helderzien</w:t>
      </w:r>
      <w:proofErr w:type="spellEnd"/>
      <w:r w:rsidR="00D24A09">
        <w:rPr>
          <w:rFonts w:ascii="Comic Sans MS" w:hAnsi="Comic Sans MS"/>
          <w:sz w:val="18"/>
          <w:szCs w:val="18"/>
        </w:rPr>
        <w:t xml:space="preserve">, horen, ruiken en helder weten. Via je kruinchakra helpt deze je verbinding te maken met de kosmos, met het ‘Al’. </w:t>
      </w:r>
      <w:r w:rsidR="00D24A09" w:rsidRPr="00F63EBF">
        <w:rPr>
          <w:rFonts w:ascii="Comic Sans MS" w:hAnsi="Comic Sans MS"/>
          <w:sz w:val="18"/>
          <w:szCs w:val="18"/>
        </w:rPr>
        <w:t xml:space="preserve">De witte </w:t>
      </w:r>
      <w:r w:rsidR="00D24A09">
        <w:rPr>
          <w:rFonts w:ascii="Comic Sans MS" w:hAnsi="Comic Sans MS"/>
          <w:sz w:val="18"/>
          <w:szCs w:val="18"/>
        </w:rPr>
        <w:t xml:space="preserve">kleur </w:t>
      </w:r>
      <w:r w:rsidR="00D24A09" w:rsidRPr="00F63EBF">
        <w:rPr>
          <w:rFonts w:ascii="Comic Sans MS" w:hAnsi="Comic Sans MS"/>
          <w:sz w:val="18"/>
          <w:szCs w:val="18"/>
        </w:rPr>
        <w:t>brengt vooral hoger licht in je systeem</w:t>
      </w:r>
      <w:r w:rsidR="00D24A09">
        <w:rPr>
          <w:rFonts w:ascii="Comic Sans MS" w:hAnsi="Comic Sans MS"/>
          <w:sz w:val="18"/>
          <w:szCs w:val="18"/>
        </w:rPr>
        <w:t xml:space="preserve">, </w:t>
      </w:r>
      <w:r w:rsidR="00D24A09" w:rsidRPr="00F63EBF">
        <w:rPr>
          <w:rFonts w:ascii="Comic Sans MS" w:hAnsi="Comic Sans MS"/>
          <w:sz w:val="18"/>
          <w:szCs w:val="18"/>
        </w:rPr>
        <w:t>opent je bewustzij</w:t>
      </w:r>
      <w:r w:rsidR="00D24A09">
        <w:rPr>
          <w:rFonts w:ascii="Comic Sans MS" w:hAnsi="Comic Sans MS"/>
          <w:sz w:val="18"/>
          <w:szCs w:val="18"/>
        </w:rPr>
        <w:t xml:space="preserve">n en helpt </w:t>
      </w:r>
      <w:r w:rsidR="00D24A09" w:rsidRPr="00F63EBF">
        <w:rPr>
          <w:rFonts w:ascii="Comic Sans MS" w:hAnsi="Comic Sans MS"/>
          <w:sz w:val="18"/>
          <w:szCs w:val="18"/>
        </w:rPr>
        <w:t>chaos en wanorde te herstellen. Het groene gedeelte heelt op alle levels en aardt overvloedige energieën. H</w:t>
      </w:r>
      <w:r w:rsidR="00D24A09">
        <w:rPr>
          <w:rFonts w:ascii="Comic Sans MS" w:hAnsi="Comic Sans MS"/>
          <w:sz w:val="18"/>
          <w:szCs w:val="18"/>
        </w:rPr>
        <w:t>et</w:t>
      </w:r>
      <w:r w:rsidR="00D24A09" w:rsidRPr="00F63EBF">
        <w:rPr>
          <w:rFonts w:ascii="Comic Sans MS" w:hAnsi="Comic Sans MS"/>
          <w:sz w:val="18"/>
          <w:szCs w:val="18"/>
        </w:rPr>
        <w:t xml:space="preserve"> reinigt krachtig je aura, chakra’s en </w:t>
      </w:r>
      <w:r w:rsidR="00D24A09">
        <w:rPr>
          <w:rFonts w:ascii="Comic Sans MS" w:hAnsi="Comic Sans MS"/>
          <w:sz w:val="18"/>
          <w:szCs w:val="18"/>
        </w:rPr>
        <w:t>brengt rust in je hoofd</w:t>
      </w:r>
      <w:r w:rsidR="00D24A09" w:rsidRPr="00F63EBF">
        <w:rPr>
          <w:rFonts w:ascii="Comic Sans MS" w:hAnsi="Comic Sans MS"/>
          <w:sz w:val="18"/>
          <w:szCs w:val="18"/>
        </w:rPr>
        <w:t xml:space="preserve">. </w:t>
      </w:r>
      <w:r w:rsidR="00D24A09">
        <w:rPr>
          <w:rFonts w:ascii="Comic Sans MS" w:hAnsi="Comic Sans MS"/>
          <w:sz w:val="18"/>
          <w:szCs w:val="18"/>
        </w:rPr>
        <w:t>Deze</w:t>
      </w:r>
      <w:r w:rsidR="00D24A09" w:rsidRPr="00F63EBF">
        <w:rPr>
          <w:rFonts w:ascii="Comic Sans MS" w:hAnsi="Comic Sans MS"/>
          <w:sz w:val="18"/>
          <w:szCs w:val="18"/>
        </w:rPr>
        <w:t xml:space="preserve"> helpt je hartzaken te helen en problemen om te zetten in universele liefde. </w:t>
      </w:r>
      <w:r w:rsidR="00D24A09">
        <w:rPr>
          <w:rFonts w:ascii="Comic Sans MS" w:hAnsi="Comic Sans MS"/>
          <w:sz w:val="18"/>
          <w:szCs w:val="18"/>
        </w:rPr>
        <w:t>Groene Fluoriet</w:t>
      </w:r>
      <w:r w:rsidR="00D24A09" w:rsidRPr="00F63EBF">
        <w:rPr>
          <w:rFonts w:ascii="Comic Sans MS" w:hAnsi="Comic Sans MS"/>
          <w:sz w:val="18"/>
          <w:szCs w:val="18"/>
        </w:rPr>
        <w:t xml:space="preserve"> haalt informatie uit het onderbewuste en maakt deze bewust</w:t>
      </w:r>
      <w:r w:rsidR="00D24A09">
        <w:rPr>
          <w:rFonts w:ascii="Comic Sans MS" w:hAnsi="Comic Sans MS"/>
          <w:sz w:val="18"/>
          <w:szCs w:val="18"/>
        </w:rPr>
        <w:t xml:space="preserve">, ook </w:t>
      </w:r>
      <w:r w:rsidR="00D24A09" w:rsidRPr="00F63EBF">
        <w:rPr>
          <w:rFonts w:ascii="Comic Sans MS" w:hAnsi="Comic Sans MS"/>
          <w:sz w:val="18"/>
          <w:szCs w:val="18"/>
        </w:rPr>
        <w:t xml:space="preserve">helpt </w:t>
      </w:r>
      <w:r w:rsidR="00D24A09">
        <w:rPr>
          <w:rFonts w:ascii="Comic Sans MS" w:hAnsi="Comic Sans MS"/>
          <w:sz w:val="18"/>
          <w:szCs w:val="18"/>
        </w:rPr>
        <w:t xml:space="preserve">deze jou </w:t>
      </w:r>
      <w:r w:rsidR="00D24A09" w:rsidRPr="00F63EBF">
        <w:rPr>
          <w:rFonts w:ascii="Comic Sans MS" w:hAnsi="Comic Sans MS"/>
          <w:sz w:val="18"/>
          <w:szCs w:val="18"/>
        </w:rPr>
        <w:t xml:space="preserve">je intuïtie te begrijpen. Groene Fluoriet kalmeert en geeft je moed om je ideeën en bewustzijn te vergroten en helpt je te groeien. </w:t>
      </w:r>
      <w:r w:rsidR="00D24A09" w:rsidRPr="00E25AC2">
        <w:rPr>
          <w:rFonts w:ascii="Comic Sans MS" w:hAnsi="Comic Sans MS"/>
          <w:sz w:val="17"/>
          <w:szCs w:val="17"/>
        </w:rPr>
        <w:t>Fluoriet uit Zuid-Afrika reinigt en stabiliseert de aura en is zeer effectief bij straling, verwijdert negativiteit en stress. Het aardt en integreert spirituele energieën, lost vastgeroeste gewoonten op, brengt onderdrukte gevoelens naar boven en vergroot het zelfvertrouwen. De steen is behulpzaam bij het studeren en ondersteunt je, of maakt bewust, bij infecties, problemen met tanden, cellen en botten. Goed voor de huid, slijmvliezen, bij verkoudheid, virussen en griep. Verlicht bij artritis en reumatiek.</w:t>
      </w:r>
    </w:p>
    <w:p w14:paraId="14723FE4" w14:textId="0F224AE5" w:rsidR="00D24A09" w:rsidRPr="00E25AC2" w:rsidRDefault="00E25AC2">
      <w:pPr>
        <w:rPr>
          <w:rFonts w:ascii="Comic Sans MS" w:hAnsi="Comic Sans MS"/>
          <w:sz w:val="17"/>
          <w:szCs w:val="17"/>
        </w:rPr>
      </w:pPr>
      <w:proofErr w:type="gramStart"/>
      <w:r w:rsidRPr="00E25AC2">
        <w:rPr>
          <w:rFonts w:ascii="Comic Sans MS" w:hAnsi="Comic Sans MS"/>
          <w:sz w:val="17"/>
          <w:szCs w:val="17"/>
        </w:rPr>
        <w:t>www.lichtpuntjekristallen.nl</w:t>
      </w:r>
      <w:proofErr w:type="gramEnd"/>
    </w:p>
    <w:sectPr w:rsidR="00D24A09" w:rsidRPr="00E25AC2" w:rsidSect="00D24A09">
      <w:pgSz w:w="11906" w:h="16838"/>
      <w:pgMar w:top="624" w:right="624" w:bottom="851" w:left="62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mic Sans MS">
    <w:altName w:val="﷽﷽﷽﷽﷽﷽﷽﷽ns MS"/>
    <w:panose1 w:val="030F0702030302020204"/>
    <w:charset w:val="00"/>
    <w:family w:val="script"/>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4"/>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227E"/>
    <w:rsid w:val="00D24A09"/>
    <w:rsid w:val="00D7227E"/>
    <w:rsid w:val="00E25AC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396296"/>
  <w15:chartTrackingRefBased/>
  <w15:docId w15:val="{A880DA79-D527-5C43-8B68-8A37505A1B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7227E"/>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E25AC2"/>
    <w:rPr>
      <w:color w:val="0563C1" w:themeColor="hyperlink"/>
      <w:u w:val="single"/>
    </w:rPr>
  </w:style>
  <w:style w:type="character" w:styleId="Onopgelostemelding">
    <w:name w:val="Unresolved Mention"/>
    <w:basedOn w:val="Standaardalinea-lettertype"/>
    <w:uiPriority w:val="99"/>
    <w:semiHidden/>
    <w:unhideWhenUsed/>
    <w:rsid w:val="00E25AC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1</Pages>
  <Words>933</Words>
  <Characters>5133</Characters>
  <Application>Microsoft Office Word</Application>
  <DocSecurity>0</DocSecurity>
  <Lines>42</Lines>
  <Paragraphs>12</Paragraphs>
  <ScaleCrop>false</ScaleCrop>
  <Company/>
  <LinksUpToDate>false</LinksUpToDate>
  <CharactersWithSpaces>6054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Cyrille van Vliet</dc:creator>
  <cp:keywords/>
  <dc:description/>
  <cp:lastModifiedBy>Cyrille van Vliet</cp:lastModifiedBy>
  <cp:revision>3</cp:revision>
  <dcterms:created xsi:type="dcterms:W3CDTF">2021-05-19T09:12:00Z</dcterms:created>
  <dcterms:modified xsi:type="dcterms:W3CDTF">2021-05-19T09:25:00Z</dcterms:modified>
</cp:coreProperties>
</file>