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477657" w14:textId="77777777" w:rsidR="00477B88" w:rsidRPr="00477B88" w:rsidRDefault="00477B88" w:rsidP="00477B88">
      <w:pPr>
        <w:rPr>
          <w:rFonts w:ascii="Comic Sans MS" w:hAnsi="Comic Sans MS"/>
          <w:b/>
          <w:bCs/>
          <w:sz w:val="16"/>
          <w:szCs w:val="16"/>
        </w:rPr>
      </w:pPr>
      <w:r w:rsidRPr="00477B88">
        <w:rPr>
          <w:rFonts w:ascii="Comic Sans MS" w:hAnsi="Comic Sans MS"/>
          <w:b/>
          <w:bCs/>
          <w:sz w:val="16"/>
          <w:szCs w:val="16"/>
        </w:rPr>
        <w:t>Yttrium Fluoriet uit Argentinië (zeldzaam)</w:t>
      </w:r>
    </w:p>
    <w:p w14:paraId="4B93C078" w14:textId="00788B72" w:rsidR="00477B88" w:rsidRPr="00477B88" w:rsidRDefault="00477B88" w:rsidP="00477B88">
      <w:pPr>
        <w:rPr>
          <w:rFonts w:ascii="Comic Sans MS" w:hAnsi="Comic Sans MS"/>
          <w:sz w:val="15"/>
          <w:szCs w:val="15"/>
        </w:rPr>
      </w:pPr>
      <w:r w:rsidRPr="00477B88">
        <w:rPr>
          <w:rFonts w:ascii="Comic Sans MS" w:hAnsi="Comic Sans MS"/>
          <w:noProof/>
          <w:sz w:val="15"/>
          <w:szCs w:val="15"/>
        </w:rPr>
        <w:drawing>
          <wp:anchor distT="0" distB="0" distL="114300" distR="114300" simplePos="0" relativeHeight="251661312" behindDoc="0" locked="0" layoutInCell="1" allowOverlap="1" wp14:anchorId="50F571C2" wp14:editId="195AE306">
            <wp:simplePos x="0" y="0"/>
            <wp:positionH relativeFrom="margin">
              <wp:posOffset>5781040</wp:posOffset>
            </wp:positionH>
            <wp:positionV relativeFrom="margin">
              <wp:posOffset>2189669</wp:posOffset>
            </wp:positionV>
            <wp:extent cx="724535" cy="724535"/>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4" cstate="print">
                      <a:extLst>
                        <a:ext uri="{28A0092B-C50C-407E-A947-70E740481C1C}">
                          <a14:useLocalDpi xmlns:a14="http://schemas.microsoft.com/office/drawing/2010/main" val="0"/>
                        </a:ext>
                      </a:extLst>
                    </a:blip>
                    <a:stretch>
                      <a:fillRect/>
                    </a:stretch>
                  </pic:blipFill>
                  <pic:spPr>
                    <a:xfrm>
                      <a:off x="0" y="0"/>
                      <a:ext cx="724535" cy="724535"/>
                    </a:xfrm>
                    <a:prstGeom prst="rect">
                      <a:avLst/>
                    </a:prstGeom>
                  </pic:spPr>
                </pic:pic>
              </a:graphicData>
            </a:graphic>
            <wp14:sizeRelH relativeFrom="margin">
              <wp14:pctWidth>0</wp14:pctWidth>
            </wp14:sizeRelH>
            <wp14:sizeRelV relativeFrom="margin">
              <wp14:pctHeight>0</wp14:pctHeight>
            </wp14:sizeRelV>
          </wp:anchor>
        </w:drawing>
      </w:r>
      <w:r w:rsidRPr="00477B88">
        <w:rPr>
          <w:rFonts w:ascii="Comic Sans MS" w:hAnsi="Comic Sans MS"/>
          <w:sz w:val="15"/>
          <w:szCs w:val="15"/>
        </w:rPr>
        <w:t xml:space="preserve">Yttrium of Lavendel Fluoriet is ontstaan uit een combinatie van Fluoriet met het zeldzame mineraal Yttrium, dit zorgt voor een zachte lavendel kleur, maar ook dat dit een totaal andere Fluoriet is, omdat deze zo sterk verbonden is met spirituele werelden. Yttrium wat lijkt op zilver is erg zacht, ook de hardheid van de steen en de energie is zacht. Yttrium Fluoriet uit Argentinië is een unieke combinatie van Groene Fluoriet met de Lavendelkleurige Yttrium, het is een zachte, liefdevolle steen met een zeer hoge vibratie. Deze opent je derde oog, verbindt je hart met je hogere chakra’s en je hogere zelf. Deze steen uit Argentinië is verbonden met oorspronkelijke volkeren, de </w:t>
      </w:r>
      <w:proofErr w:type="spellStart"/>
      <w:r w:rsidRPr="00477B88">
        <w:rPr>
          <w:rFonts w:ascii="Comic Sans MS" w:hAnsi="Comic Sans MS"/>
          <w:sz w:val="15"/>
          <w:szCs w:val="15"/>
        </w:rPr>
        <w:t>Guarani</w:t>
      </w:r>
      <w:proofErr w:type="spellEnd"/>
      <w:r w:rsidRPr="00477B88">
        <w:rPr>
          <w:rFonts w:ascii="Comic Sans MS" w:hAnsi="Comic Sans MS"/>
          <w:sz w:val="15"/>
          <w:szCs w:val="15"/>
        </w:rPr>
        <w:t xml:space="preserve"> Indianen, die hoeders van de energie van deze steen waren. Voor hen was de vindplaats van de steen een heilig gebied. Al eeuwenlang komen er indringers in hun leven, wordt hun land afgepakt, in alle zware tijden heeft de energie van deze stenen ze geholpen bij henzelf te blijven. Ze zeggen: ze kunnen veel van ons afnemen, maar niemand kan jouw eigenheid afpakken, hoe erg je ook beïnvloed wordt, als je weer teruggaat naar je hart en je hogere zelf, dan ben je vrij. Dit is in deze tijd een hele uitdaging, want de beïnvloeding is krachtig. Dit is de reden dat deze unieke stenen op dit moment op ons pad komen. Onze hogere zelven, wie wij zijn in onze totaliteit, geven deze unieke, hoge energie, via deze kristallen daarom nu vrij. Daar is het nu echt de tijd ervoor. Deze steen van manifestatie heeft een stromende energie in zich die maar onuitputtelijk blijft stromen, ook het uiterlijk laat mooie golvende patronen zien. Uit een onuitputtelijke bron, maar altijd in zachtheid. De ziel van de steen, verbonden met de native bewoners spreekt door de steen: “Wij willen dat de mensen vanuit hun hart gaan leven en herinneren dat ze liefde zijn. Dat ze nu uit hun conditioneringen mogen ontwaken.” Er is nu zoveel beïnvloeding in de maatschappij, er komen zoveel prikkels op ons mensen af, waardoor we uit verbinding met ons hart en ons weten kunnen raken en zo beïnvloed kunnen worden. Deze bijzondere Fluoriet staat in verbinding met een hele grote energie, onze voorouders, onze zelven. Zij laten zich zien in de prachtige kleuren zachtgroen en lavendel zoals de steen. Deze geven door: “Herinner wie jullie zijn, dat jullie liefde en zachtheid zijn en in een constante afstemming met dit veld kunnen zijn.” Ze helpen om uit alle programmaties die ‘mind’ gerelateerd zijn te komen, ze helpen je in je hoofd te ontspannen, niet meer te denken, maar in verbinding met je hogere zelf en je hart te komen. Dat je in een stroom van ‘niet weten’, maar tegelijk in een ‘wel weten’ komt. Het blanco veld, waarin alles weer mogelijk is, waarin je oude/nieuwe werkelijkheden kunt scheppen. Dat al je dromen werkelijkheid kunnen worden. Deze prachtige energie van dit ascensie kristal wordt nu vrijgegeven. Yttrium Fluoriet geeft rust, vergroot het zelfvertrouwen en beschermd tegen straling en negatieve energieën van buitenaf.</w:t>
      </w:r>
    </w:p>
    <w:p w14:paraId="5778EE3E" w14:textId="58948F15" w:rsidR="00913267" w:rsidRPr="00477B88" w:rsidRDefault="00913267">
      <w:pPr>
        <w:rPr>
          <w:sz w:val="16"/>
          <w:szCs w:val="16"/>
        </w:rPr>
      </w:pPr>
    </w:p>
    <w:p w14:paraId="6AB12423" w14:textId="5D16604D" w:rsidR="00477B88" w:rsidRPr="00477B88" w:rsidRDefault="00477B88" w:rsidP="00477B88">
      <w:pPr>
        <w:rPr>
          <w:rFonts w:ascii="Comic Sans MS" w:hAnsi="Comic Sans MS"/>
          <w:b/>
          <w:bCs/>
          <w:sz w:val="16"/>
          <w:szCs w:val="16"/>
        </w:rPr>
      </w:pPr>
      <w:r w:rsidRPr="00477B88">
        <w:rPr>
          <w:rFonts w:ascii="Comic Sans MS" w:hAnsi="Comic Sans MS"/>
          <w:b/>
          <w:bCs/>
          <w:sz w:val="16"/>
          <w:szCs w:val="16"/>
        </w:rPr>
        <w:t>Yttrium Fluoriet uit Argentinië (zeldzaam)</w:t>
      </w:r>
    </w:p>
    <w:p w14:paraId="28C43971" w14:textId="0A42E3B6" w:rsidR="00477B88" w:rsidRPr="00477B88" w:rsidRDefault="00477B88" w:rsidP="00477B88">
      <w:pPr>
        <w:rPr>
          <w:rFonts w:ascii="Comic Sans MS" w:hAnsi="Comic Sans MS"/>
          <w:sz w:val="16"/>
          <w:szCs w:val="16"/>
        </w:rPr>
      </w:pPr>
      <w:r w:rsidRPr="00477B88">
        <w:rPr>
          <w:rFonts w:ascii="Comic Sans MS" w:hAnsi="Comic Sans MS"/>
          <w:noProof/>
          <w:sz w:val="16"/>
          <w:szCs w:val="16"/>
        </w:rPr>
        <w:drawing>
          <wp:anchor distT="0" distB="0" distL="114300" distR="114300" simplePos="0" relativeHeight="251664384" behindDoc="0" locked="0" layoutInCell="1" allowOverlap="1" wp14:anchorId="0ADC7F04" wp14:editId="05BFF4EA">
            <wp:simplePos x="0" y="0"/>
            <wp:positionH relativeFrom="margin">
              <wp:posOffset>5781228</wp:posOffset>
            </wp:positionH>
            <wp:positionV relativeFrom="margin">
              <wp:posOffset>5682375</wp:posOffset>
            </wp:positionV>
            <wp:extent cx="724535" cy="724535"/>
            <wp:effectExtent l="0" t="0" r="0"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4" cstate="print">
                      <a:extLst>
                        <a:ext uri="{28A0092B-C50C-407E-A947-70E740481C1C}">
                          <a14:useLocalDpi xmlns:a14="http://schemas.microsoft.com/office/drawing/2010/main" val="0"/>
                        </a:ext>
                      </a:extLst>
                    </a:blip>
                    <a:stretch>
                      <a:fillRect/>
                    </a:stretch>
                  </pic:blipFill>
                  <pic:spPr>
                    <a:xfrm>
                      <a:off x="0" y="0"/>
                      <a:ext cx="724535" cy="724535"/>
                    </a:xfrm>
                    <a:prstGeom prst="rect">
                      <a:avLst/>
                    </a:prstGeom>
                  </pic:spPr>
                </pic:pic>
              </a:graphicData>
            </a:graphic>
            <wp14:sizeRelH relativeFrom="margin">
              <wp14:pctWidth>0</wp14:pctWidth>
            </wp14:sizeRelH>
            <wp14:sizeRelV relativeFrom="margin">
              <wp14:pctHeight>0</wp14:pctHeight>
            </wp14:sizeRelV>
          </wp:anchor>
        </w:drawing>
      </w:r>
      <w:r w:rsidRPr="00477B88">
        <w:rPr>
          <w:rFonts w:ascii="Comic Sans MS" w:hAnsi="Comic Sans MS"/>
          <w:sz w:val="16"/>
          <w:szCs w:val="16"/>
        </w:rPr>
        <w:t xml:space="preserve">Yttrium of Lavendel Fluoriet is ontstaan uit een combinatie van Fluoriet met het zeldzame mineraal Yttrium, dit zorgt voor een zachte lavendel kleur, maar ook dat dit een totaal andere Fluoriet is, omdat deze zo sterk verbonden is met spirituele werelden. Yttrium wat lijkt op zilver is erg zacht, ook de hardheid van de steen en de energie is zacht. Yttrium Fluoriet uit Argentinië is een unieke combinatie van Groene Fluoriet met de Lavendelkleurige Yttrium, het is een zachte, liefdevolle steen met een zeer hoge vibratie. Deze opent je derde oog, verbindt je hart met je hogere chakra’s en je hogere zelf. Deze steen uit Argentinië is verbonden met oorspronkelijke volkeren, de </w:t>
      </w:r>
      <w:proofErr w:type="spellStart"/>
      <w:r w:rsidRPr="00477B88">
        <w:rPr>
          <w:rFonts w:ascii="Comic Sans MS" w:hAnsi="Comic Sans MS"/>
          <w:sz w:val="16"/>
          <w:szCs w:val="16"/>
        </w:rPr>
        <w:t>Guarani</w:t>
      </w:r>
      <w:proofErr w:type="spellEnd"/>
      <w:r w:rsidRPr="00477B88">
        <w:rPr>
          <w:rFonts w:ascii="Comic Sans MS" w:hAnsi="Comic Sans MS"/>
          <w:sz w:val="16"/>
          <w:szCs w:val="16"/>
        </w:rPr>
        <w:t xml:space="preserve"> Indianen, die hoeders van de energie van deze steen waren. Voor hen was de vindplaats van de steen een heilig gebied. Al eeuwenlang komen er indringers in hun leven, wordt hun land afgepakt, in alle zware tijden heeft de energie van deze stenen ze geholpen bij henzelf te blijven. Ze zeggen: ze kunnen veel van ons afnemen, maar niemand kan jouw eigenheid afpakken, hoe erg je ook beïnvloed wordt, als je weer teruggaat naar je hart en je hogere zelf, dan ben je vrij. Dit is in deze tijd een hele uitdaging, want de beïnvloeding is krachtig. Dit is de reden dat deze unieke stenen op dit moment op ons pad komen. Onze hogere zelven, wie wij zijn in onze totaliteit, geven deze unieke, hoge energie, via deze kristallen daarom nu vrij. Daar is het nu echt de tijd ervoor. Deze steen van manifestatie heeft een stromende energie in zich die maar onuitputtelijk blijft stromen, ook het uiterlijk laat mooie golvende patronen zien. Uit een onuitputtelijke bron, maar altijd in zachtheid. De ziel van de steen, verbonden met de native bewoners spreekt door de steen: “Wij willen dat de mensen vanuit hun hart gaan leven en herinneren dat ze liefde zijn. Dat ze nu uit hun conditioneringen mogen ontwaken.” Er is nu zoveel beïnvloeding in de maatschappij, er komen zoveel prikkels op ons mensen af, waardoor we uit verbinding met ons hart en ons weten kunnen raken en zo beïnvloed kunnen worden. Deze bijzondere Fluoriet staat in verbinding met een hele grote energie, onze voorouders, onze zelven. Zij laten zich zien in de prachtige kleuren zachtgroen en lavendel zoals de steen. Deze geven door: “Herinner wie jullie zijn, dat jullie liefde en zachtheid zijn en in een constante afstemming met dit veld kunnen zijn.” Ze helpen om uit alle programmaties die ‘mind’ gerelateerd zijn te komen, ze helpen je in je hoofd te ontspannen, niet meer te denken, maar in verbinding met je hogere zelf en je hart te komen. Dat je in een stroom van ‘niet weten’, maar tegelijk in een ‘wel weten’ komt. Het blanco veld, waarin alles weer mogelijk is, waarin je oude/nieuwe werkelijkheden kunt scheppen. Dat al je dromen werkelijkheid kunnen worden. Deze prachtige energie van dit ascensie kristal wordt nu vrijgegeven. Yttrium Fluoriet geeft rust, vergroot het zelfvertrouwen en beschermd tegen straling en negatieve energieën van buitenaf.</w:t>
      </w:r>
    </w:p>
    <w:p w14:paraId="432663B5" w14:textId="77777777" w:rsidR="00477B88" w:rsidRPr="00477B88" w:rsidRDefault="00477B88" w:rsidP="00477B88">
      <w:pPr>
        <w:rPr>
          <w:rFonts w:ascii="Comic Sans MS" w:hAnsi="Comic Sans MS"/>
          <w:sz w:val="16"/>
          <w:szCs w:val="16"/>
        </w:rPr>
      </w:pPr>
    </w:p>
    <w:p w14:paraId="5725A86E" w14:textId="5ABB789F" w:rsidR="00477B88" w:rsidRPr="00477B88" w:rsidRDefault="00477B88">
      <w:pPr>
        <w:rPr>
          <w:sz w:val="16"/>
          <w:szCs w:val="16"/>
        </w:rPr>
      </w:pPr>
    </w:p>
    <w:p w14:paraId="70DDDBB7" w14:textId="77777777" w:rsidR="00477B88" w:rsidRPr="00477B88" w:rsidRDefault="00477B88" w:rsidP="00477B88">
      <w:pPr>
        <w:rPr>
          <w:rFonts w:ascii="Comic Sans MS" w:hAnsi="Comic Sans MS"/>
          <w:b/>
          <w:bCs/>
          <w:sz w:val="16"/>
          <w:szCs w:val="16"/>
        </w:rPr>
      </w:pPr>
      <w:r w:rsidRPr="00477B88">
        <w:rPr>
          <w:rFonts w:ascii="Comic Sans MS" w:hAnsi="Comic Sans MS"/>
          <w:b/>
          <w:bCs/>
          <w:sz w:val="16"/>
          <w:szCs w:val="16"/>
        </w:rPr>
        <w:t>Yttrium Fluoriet uit Argentinië (zeldzaam)</w:t>
      </w:r>
    </w:p>
    <w:p w14:paraId="650F64D8" w14:textId="2D96E6A1" w:rsidR="00477B88" w:rsidRPr="00477B88" w:rsidRDefault="00477B88">
      <w:pPr>
        <w:rPr>
          <w:sz w:val="15"/>
          <w:szCs w:val="15"/>
        </w:rPr>
      </w:pPr>
      <w:r w:rsidRPr="00477B88">
        <w:rPr>
          <w:rFonts w:ascii="Comic Sans MS" w:hAnsi="Comic Sans MS"/>
          <w:noProof/>
          <w:sz w:val="15"/>
          <w:szCs w:val="15"/>
        </w:rPr>
        <w:drawing>
          <wp:anchor distT="0" distB="0" distL="114300" distR="114300" simplePos="0" relativeHeight="251659264" behindDoc="0" locked="0" layoutInCell="1" allowOverlap="1" wp14:anchorId="7E4BA5C3" wp14:editId="50D827EA">
            <wp:simplePos x="0" y="0"/>
            <wp:positionH relativeFrom="margin">
              <wp:posOffset>5873750</wp:posOffset>
            </wp:positionH>
            <wp:positionV relativeFrom="margin">
              <wp:posOffset>8915159</wp:posOffset>
            </wp:positionV>
            <wp:extent cx="724535" cy="724535"/>
            <wp:effectExtent l="0" t="0" r="0" b="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4" cstate="print">
                      <a:extLst>
                        <a:ext uri="{28A0092B-C50C-407E-A947-70E740481C1C}">
                          <a14:useLocalDpi xmlns:a14="http://schemas.microsoft.com/office/drawing/2010/main" val="0"/>
                        </a:ext>
                      </a:extLst>
                    </a:blip>
                    <a:stretch>
                      <a:fillRect/>
                    </a:stretch>
                  </pic:blipFill>
                  <pic:spPr>
                    <a:xfrm>
                      <a:off x="0" y="0"/>
                      <a:ext cx="724535" cy="724535"/>
                    </a:xfrm>
                    <a:prstGeom prst="rect">
                      <a:avLst/>
                    </a:prstGeom>
                  </pic:spPr>
                </pic:pic>
              </a:graphicData>
            </a:graphic>
          </wp:anchor>
        </w:drawing>
      </w:r>
      <w:r w:rsidRPr="00477B88">
        <w:rPr>
          <w:rFonts w:ascii="Comic Sans MS" w:hAnsi="Comic Sans MS"/>
          <w:sz w:val="15"/>
          <w:szCs w:val="15"/>
        </w:rPr>
        <w:t xml:space="preserve">Yttrium of Lavendel Fluoriet is ontstaan uit een combinatie van Fluoriet met het zeldzame mineraal Yttrium, dit zorgt voor een zachte lavendel kleur, maar ook dat dit een totaal andere Fluoriet is, omdat deze zo sterk verbonden is met spirituele werelden. Yttrium wat lijkt op zilver is erg zacht, ook de hardheid van de steen en de energie is zacht. Yttrium Fluoriet uit Argentinië is een unieke combinatie van Groene Fluoriet met de Lavendelkleurige Yttrium, het is een zachte, liefdevolle steen met een zeer hoge vibratie. Deze opent je derde oog, verbindt je hart met je hogere chakra’s en je hogere zelf. Deze steen uit Argentinië is verbonden met oorspronkelijke volkeren, de </w:t>
      </w:r>
      <w:proofErr w:type="spellStart"/>
      <w:r w:rsidRPr="00477B88">
        <w:rPr>
          <w:rFonts w:ascii="Comic Sans MS" w:hAnsi="Comic Sans MS"/>
          <w:sz w:val="15"/>
          <w:szCs w:val="15"/>
        </w:rPr>
        <w:t>Guarani</w:t>
      </w:r>
      <w:proofErr w:type="spellEnd"/>
      <w:r w:rsidRPr="00477B88">
        <w:rPr>
          <w:rFonts w:ascii="Comic Sans MS" w:hAnsi="Comic Sans MS"/>
          <w:sz w:val="15"/>
          <w:szCs w:val="15"/>
        </w:rPr>
        <w:t xml:space="preserve"> Indianen, die hoeders van de energie van deze steen waren. Voor hen was de vindplaats van de steen een heilig gebied. Al eeuwenlang komen er indringers in hun leven, wordt hun land afgepakt, in alle zware tijden heeft de energie van deze stenen ze geholpen bij henzelf te blijven. Ze zeggen: ze kunnen veel van ons afnemen, maar niemand kan jouw eigenheid afpakken, hoe erg je ook beïnvloed wordt, als je weer teruggaat naar je hart en je hogere zelf, dan ben je vrij. Dit is in deze tijd een hele uitdaging, want de beïnvloeding is krachtig. Dit is de reden dat deze unieke stenen op dit moment op ons pad komen. Onze hogere zelven, wie wij zijn in onze totaliteit, geven deze unieke, hoge energie, via deze kristallen daarom nu vrij. Daar is het nu echt de tijd ervoor. Deze steen van manifestatie heeft een stromende energie in zich die maar onuitputtelijk blijft stromen, ook het uiterlijk laat mooie golvende patronen zien. Uit een onuitputtelijke bron, maar altijd in zachtheid. De ziel van de steen, verbonden met de native bewoners spreekt door de steen: “Wij willen dat de mensen vanuit hun hart gaan leven en herinneren dat ze liefde zijn. Dat ze nu uit hun conditioneringen mogen ontwaken.” Er is nu zoveel beïnvloeding in de maatschappij, er komen zoveel prikkels op ons mensen af, waardoor we uit verbinding met ons hart en ons weten kunnen raken en zo beïnvloed kunnen worden. Deze bijzondere Fluoriet staat in verbinding met een hele grote energie, onze voorouders, onze zelven. Zij laten zich zien in de prachtige kleuren zachtgroen en lavendel zoals de steen. Deze geven door: “Herinner wie jullie zijn, dat jullie liefde en zachtheid zijn en in een constante afstemming met dit veld kunnen zijn.” Ze helpen om uit alle programmaties die ‘mind’ gerelateerd zijn te komen, ze helpen je in je hoofd te ontspannen, niet meer te denken, maar in verbinding met je hogere zelf en je hart te komen. Dat je in een stroom van ‘niet weten’, maar tegelijk in een ‘wel weten’ komt. Het blanco veld, waarin alles weer mogelijk is, waarin je oude/nieuwe werkelijkheden kunt scheppen. Dat al je dromen werkelijkheid kunnen worden. Deze prachtige energie van dit ascensie kristal wordt nu vrijgegeven. Yttrium Fluoriet geeft rust, vergroot het zelfvertrouwen en beschermd tegen straling en negatieve energieën van buitenaf.</w:t>
      </w:r>
    </w:p>
    <w:sectPr w:rsidR="00477B88" w:rsidRPr="00477B88" w:rsidSect="00477B88">
      <w:pgSz w:w="11900" w:h="16840"/>
      <w:pgMar w:top="624" w:right="624" w:bottom="851" w:left="62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altName w:val="﷽﷽﷽﷽﷽﷽﷽﷽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B88"/>
    <w:rsid w:val="00477B88"/>
    <w:rsid w:val="00913267"/>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2BF381D"/>
  <w15:chartTrackingRefBased/>
  <w15:docId w15:val="{270BEA34-106F-5A40-AF2C-BD13C1D47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77B8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1412</Words>
  <Characters>7768</Characters>
  <Application>Microsoft Office Word</Application>
  <DocSecurity>0</DocSecurity>
  <Lines>64</Lines>
  <Paragraphs>18</Paragraphs>
  <ScaleCrop>false</ScaleCrop>
  <Company/>
  <LinksUpToDate>false</LinksUpToDate>
  <CharactersWithSpaces>9162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2021-05-17T14:56:00Z</dcterms:created>
  <dcterms:modified xsi:type="dcterms:W3CDTF">2021-05-17T14:59:00Z</dcterms:modified>
</cp:coreProperties>
</file>