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6718B" w14:textId="77777777" w:rsidR="00003046" w:rsidRDefault="00003046" w:rsidP="00003046">
      <w:pPr>
        <w:rPr>
          <w:rFonts w:ascii="Comic Sans MS" w:hAnsi="Comic Sans MS"/>
          <w:sz w:val="22"/>
          <w:szCs w:val="22"/>
        </w:rPr>
      </w:pPr>
      <w:r w:rsidRPr="00003046">
        <w:rPr>
          <w:rFonts w:ascii="Comic Sans MS" w:hAnsi="Comic Sans MS"/>
          <w:sz w:val="22"/>
          <w:szCs w:val="22"/>
        </w:rPr>
        <w:t>Fluorapatiet</w:t>
      </w:r>
    </w:p>
    <w:p w14:paraId="7C229888" w14:textId="4557CFF9" w:rsidR="00462048" w:rsidRDefault="00462048" w:rsidP="00003046">
      <w:pPr>
        <w:rPr>
          <w:rFonts w:ascii="Comic Sans MS" w:hAnsi="Comic Sans MS"/>
          <w:sz w:val="22"/>
          <w:szCs w:val="22"/>
        </w:rPr>
      </w:pPr>
      <w:r>
        <w:rPr>
          <w:rFonts w:ascii="Comic Sans MS" w:hAnsi="Comic Sans MS"/>
          <w:sz w:val="22"/>
          <w:szCs w:val="22"/>
        </w:rPr>
        <w:t>Dit is een steen van verandering die je helpt bij het oplossen van problemen zowel de innerlijke als die in je omgeving. Deze steen van harmonie en gratie help agressie of conflicten tussen mensen op te lossen. Hij brengt harmonie in groepen. Hydroxyapatiet, een component van het kristal komt van naturen voor in de pijnappelklier. Deze klier wordt ook wel het 3</w:t>
      </w:r>
      <w:r w:rsidRPr="00462048">
        <w:rPr>
          <w:rFonts w:ascii="Comic Sans MS" w:hAnsi="Comic Sans MS"/>
          <w:sz w:val="22"/>
          <w:szCs w:val="22"/>
          <w:vertAlign w:val="superscript"/>
        </w:rPr>
        <w:t>e</w:t>
      </w:r>
      <w:r>
        <w:rPr>
          <w:rFonts w:ascii="Comic Sans MS" w:hAnsi="Comic Sans MS"/>
          <w:sz w:val="22"/>
          <w:szCs w:val="22"/>
        </w:rPr>
        <w:t xml:space="preserve"> oog genoemd en Fluorapatie</w:t>
      </w:r>
      <w:r w:rsidR="0041622A">
        <w:rPr>
          <w:rFonts w:ascii="Comic Sans MS" w:hAnsi="Comic Sans MS"/>
          <w:sz w:val="22"/>
          <w:szCs w:val="22"/>
        </w:rPr>
        <w:t>t</w:t>
      </w:r>
      <w:r>
        <w:rPr>
          <w:rFonts w:ascii="Comic Sans MS" w:hAnsi="Comic Sans MS"/>
          <w:sz w:val="22"/>
          <w:szCs w:val="22"/>
        </w:rPr>
        <w:t xml:space="preserve"> stimuleert de metafysische vermogens van deze, maar ook de lichamelijke. De pijnappelklier produceert melatonine, een slaaphormoon en reguleert je bioritme. Fluorapatiet resoneert met hydroxyapatiet-zand in deze klier en activeert daardoor het innerlijke schouwen en verbindt je met “Al dat is”. Ook brengt het nieuwe ideeën en nieuwe vibraties in je leven. Het weert de eisen van de buitenwereld zodat je innerlijke vrede kunt ervaren. Ook help de steen je bij gevoelens van irritatie. Fluorapatiet wordt gebruikt bij de energetische behandeling van kanker, ziekten aan de ogen, longen en bij reukverlies. Ook ondersteunend voor de botten en tanden.</w:t>
      </w:r>
    </w:p>
    <w:p w14:paraId="68A12B44" w14:textId="0A05BB4E" w:rsidR="00080CD3" w:rsidRPr="00003046" w:rsidRDefault="00080CD3" w:rsidP="00003046">
      <w:pPr>
        <w:rPr>
          <w:rFonts w:ascii="Comic Sans MS" w:hAnsi="Comic Sans MS"/>
          <w:sz w:val="22"/>
          <w:szCs w:val="22"/>
        </w:rPr>
      </w:pPr>
      <w:r>
        <w:rPr>
          <w:rFonts w:ascii="Comic Sans MS" w:hAnsi="Comic Sans MS"/>
          <w:sz w:val="22"/>
          <w:szCs w:val="22"/>
        </w:rPr>
        <w:t>www.lichtpuntjekristallen.nl</w:t>
      </w:r>
    </w:p>
    <w:p w14:paraId="564287C6" w14:textId="77777777" w:rsidR="00003046" w:rsidRDefault="00003046" w:rsidP="00003046">
      <w:pPr>
        <w:rPr>
          <w:rFonts w:ascii="Comic Sans MS" w:hAnsi="Comic Sans MS"/>
          <w:sz w:val="22"/>
          <w:szCs w:val="22"/>
        </w:rPr>
      </w:pPr>
    </w:p>
    <w:p w14:paraId="515FA633" w14:textId="77777777" w:rsidR="00462048" w:rsidRDefault="00462048" w:rsidP="00462048">
      <w:pPr>
        <w:rPr>
          <w:rFonts w:ascii="Comic Sans MS" w:hAnsi="Comic Sans MS"/>
          <w:sz w:val="22"/>
          <w:szCs w:val="22"/>
        </w:rPr>
      </w:pPr>
      <w:r w:rsidRPr="00003046">
        <w:rPr>
          <w:rFonts w:ascii="Comic Sans MS" w:hAnsi="Comic Sans MS"/>
          <w:sz w:val="22"/>
          <w:szCs w:val="22"/>
        </w:rPr>
        <w:t>Fluorapatiet</w:t>
      </w:r>
    </w:p>
    <w:p w14:paraId="5663F547" w14:textId="54D2702D" w:rsidR="00462048" w:rsidRDefault="00462048" w:rsidP="00462048">
      <w:pPr>
        <w:rPr>
          <w:rFonts w:ascii="Comic Sans MS" w:hAnsi="Comic Sans MS"/>
          <w:sz w:val="22"/>
          <w:szCs w:val="22"/>
        </w:rPr>
      </w:pPr>
      <w:r>
        <w:rPr>
          <w:rFonts w:ascii="Comic Sans MS" w:hAnsi="Comic Sans MS"/>
          <w:sz w:val="22"/>
          <w:szCs w:val="22"/>
        </w:rPr>
        <w:t>Dit is een steen van verandering die je helpt bij het oplossen van problemen zowel de innerlijke als die in je omgeving. Deze steen van harmonie en gratie help agressie of conflicten tussen mensen op te lossen. Hij brengt harmonie in groepen. Hydroxyapatiet, een component van het kristal komt van naturen voor in de pijnappelklier. Deze klier wordt ook wel het 3</w:t>
      </w:r>
      <w:r w:rsidRPr="00462048">
        <w:rPr>
          <w:rFonts w:ascii="Comic Sans MS" w:hAnsi="Comic Sans MS"/>
          <w:sz w:val="22"/>
          <w:szCs w:val="22"/>
          <w:vertAlign w:val="superscript"/>
        </w:rPr>
        <w:t>e</w:t>
      </w:r>
      <w:r>
        <w:rPr>
          <w:rFonts w:ascii="Comic Sans MS" w:hAnsi="Comic Sans MS"/>
          <w:sz w:val="22"/>
          <w:szCs w:val="22"/>
        </w:rPr>
        <w:t xml:space="preserve"> oog genoemd en Fluorapatie</w:t>
      </w:r>
      <w:r w:rsidR="0041622A">
        <w:rPr>
          <w:rFonts w:ascii="Comic Sans MS" w:hAnsi="Comic Sans MS"/>
          <w:sz w:val="22"/>
          <w:szCs w:val="22"/>
        </w:rPr>
        <w:t>t</w:t>
      </w:r>
      <w:r>
        <w:rPr>
          <w:rFonts w:ascii="Comic Sans MS" w:hAnsi="Comic Sans MS"/>
          <w:sz w:val="22"/>
          <w:szCs w:val="22"/>
        </w:rPr>
        <w:t xml:space="preserve"> stimuleert de metafysische vermogens van deze, maar ook de lichamelijke. De pijnappelklier produceert melatonine, een slaaphormoon en reguleert je bioritme. Fluorapatiet resoneert met hydroxyapatiet-zand in deze klier en activeert daardoor het innerlijke schouwen en verbindt je met “Al dat is”. Ook brengt het nieuwe ideeën en nieuwe vibraties in je leven. Het weert de eisen van de buitenwereld zodat je innerlijke vrede kunt ervaren. Ook help de steen je bij gevoelens van irritatie. Fluorapatiet wordt gebruikt bij de energetische behandeling van kanker, ziekten aan de ogen, longen en bij reukverlies. Ook ondersteunend voor de botten en tanden.</w:t>
      </w:r>
    </w:p>
    <w:p w14:paraId="43F5635F" w14:textId="77777777" w:rsidR="00080CD3" w:rsidRPr="00003046" w:rsidRDefault="00080CD3" w:rsidP="00080CD3">
      <w:pPr>
        <w:rPr>
          <w:rFonts w:ascii="Comic Sans MS" w:hAnsi="Comic Sans MS"/>
          <w:sz w:val="22"/>
          <w:szCs w:val="22"/>
        </w:rPr>
      </w:pPr>
      <w:r>
        <w:rPr>
          <w:rFonts w:ascii="Comic Sans MS" w:hAnsi="Comic Sans MS"/>
          <w:sz w:val="22"/>
          <w:szCs w:val="22"/>
        </w:rPr>
        <w:t>www.lichtpuntjekristallen.nl</w:t>
      </w:r>
    </w:p>
    <w:p w14:paraId="2F575219" w14:textId="77777777" w:rsidR="00080CD3" w:rsidRPr="00003046" w:rsidRDefault="00080CD3" w:rsidP="00462048">
      <w:pPr>
        <w:rPr>
          <w:rFonts w:ascii="Comic Sans MS" w:hAnsi="Comic Sans MS"/>
          <w:sz w:val="22"/>
          <w:szCs w:val="22"/>
        </w:rPr>
      </w:pPr>
    </w:p>
    <w:p w14:paraId="5D695E10" w14:textId="77777777" w:rsidR="00462048" w:rsidRDefault="00462048" w:rsidP="00462048">
      <w:pPr>
        <w:rPr>
          <w:rFonts w:ascii="Comic Sans MS" w:hAnsi="Comic Sans MS"/>
          <w:sz w:val="22"/>
          <w:szCs w:val="22"/>
        </w:rPr>
      </w:pPr>
      <w:r w:rsidRPr="00003046">
        <w:rPr>
          <w:rFonts w:ascii="Comic Sans MS" w:hAnsi="Comic Sans MS"/>
          <w:sz w:val="22"/>
          <w:szCs w:val="22"/>
        </w:rPr>
        <w:t>Fluorapatiet</w:t>
      </w:r>
    </w:p>
    <w:p w14:paraId="774FE7A8" w14:textId="28265DB1" w:rsidR="00462048" w:rsidRPr="00003046" w:rsidRDefault="00462048" w:rsidP="00462048">
      <w:pPr>
        <w:rPr>
          <w:rFonts w:ascii="Comic Sans MS" w:hAnsi="Comic Sans MS"/>
          <w:sz w:val="22"/>
          <w:szCs w:val="22"/>
        </w:rPr>
      </w:pPr>
      <w:r>
        <w:rPr>
          <w:rFonts w:ascii="Comic Sans MS" w:hAnsi="Comic Sans MS"/>
          <w:sz w:val="22"/>
          <w:szCs w:val="22"/>
        </w:rPr>
        <w:t>Dit is een steen van verandering die je helpt bij het oplossen van problemen zowel de innerlijke als die in je omgeving. Deze steen van harmonie en gratie help agressie of conflicten tussen mensen op te lossen. Hij brengt harmonie in groepen. Hydroxyapatiet, een component van het kristal komt van naturen voor in de pijnappelklier. Deze klier wordt ook wel het 3</w:t>
      </w:r>
      <w:r w:rsidRPr="00462048">
        <w:rPr>
          <w:rFonts w:ascii="Comic Sans MS" w:hAnsi="Comic Sans MS"/>
          <w:sz w:val="22"/>
          <w:szCs w:val="22"/>
          <w:vertAlign w:val="superscript"/>
        </w:rPr>
        <w:t>e</w:t>
      </w:r>
      <w:r>
        <w:rPr>
          <w:rFonts w:ascii="Comic Sans MS" w:hAnsi="Comic Sans MS"/>
          <w:sz w:val="22"/>
          <w:szCs w:val="22"/>
        </w:rPr>
        <w:t xml:space="preserve"> oog genoemd en Fluorapatie</w:t>
      </w:r>
      <w:r w:rsidR="0041622A">
        <w:rPr>
          <w:rFonts w:ascii="Comic Sans MS" w:hAnsi="Comic Sans MS"/>
          <w:sz w:val="22"/>
          <w:szCs w:val="22"/>
        </w:rPr>
        <w:t>t</w:t>
      </w:r>
      <w:r>
        <w:rPr>
          <w:rFonts w:ascii="Comic Sans MS" w:hAnsi="Comic Sans MS"/>
          <w:sz w:val="22"/>
          <w:szCs w:val="22"/>
        </w:rPr>
        <w:t xml:space="preserve"> stimuleert de metafysische vermogens van deze, maar ook de lichamelijke. De pijnappelklier produceert melatonine, een slaaphormoon en reguleert je bioritme. Fluorapatiet resoneert met hydroxyapatiet-zand in deze klier en activeert daardoor het innerlijke schouwen en verbindt je met “Al dat is”. Ook brengt het nieuwe ideeën en nieuwe vibraties in je leven. Het weert de eisen van de buitenwereld zodat je innerlijke vrede kunt ervaren. Ook help de steen je bij gevoelens van irritatie. Fluorapatiet wordt gebruikt bij de energetische behandeling van kanker, ziekten aan de ogen, longen en bij reukverlies. Ook ondersteunend voor de botten en tanden.</w:t>
      </w:r>
    </w:p>
    <w:p w14:paraId="5B41EF83" w14:textId="77777777" w:rsidR="00080CD3" w:rsidRPr="00003046" w:rsidRDefault="00080CD3" w:rsidP="00080CD3">
      <w:pPr>
        <w:rPr>
          <w:rFonts w:ascii="Comic Sans MS" w:hAnsi="Comic Sans MS"/>
          <w:sz w:val="22"/>
          <w:szCs w:val="22"/>
        </w:rPr>
      </w:pPr>
      <w:r>
        <w:rPr>
          <w:rFonts w:ascii="Comic Sans MS" w:hAnsi="Comic Sans MS"/>
          <w:sz w:val="22"/>
          <w:szCs w:val="22"/>
        </w:rPr>
        <w:t>www.lichtpuntjekristallen.nl</w:t>
      </w:r>
    </w:p>
    <w:p w14:paraId="4F770893" w14:textId="77777777" w:rsidR="00462048" w:rsidRDefault="00462048" w:rsidP="00003046">
      <w:pPr>
        <w:rPr>
          <w:rFonts w:ascii="Comic Sans MS" w:hAnsi="Comic Sans MS"/>
          <w:sz w:val="22"/>
          <w:szCs w:val="22"/>
        </w:rPr>
      </w:pPr>
    </w:p>
    <w:p w14:paraId="2490C2A6" w14:textId="77777777" w:rsidR="00462048" w:rsidRDefault="00462048" w:rsidP="00462048">
      <w:pPr>
        <w:rPr>
          <w:rFonts w:ascii="Comic Sans MS" w:hAnsi="Comic Sans MS"/>
          <w:sz w:val="22"/>
          <w:szCs w:val="22"/>
        </w:rPr>
      </w:pPr>
      <w:r w:rsidRPr="00003046">
        <w:rPr>
          <w:rFonts w:ascii="Comic Sans MS" w:hAnsi="Comic Sans MS"/>
          <w:sz w:val="22"/>
          <w:szCs w:val="22"/>
        </w:rPr>
        <w:t>Fluorapatiet</w:t>
      </w:r>
    </w:p>
    <w:p w14:paraId="6322EE2C" w14:textId="77777777" w:rsidR="00462048" w:rsidRPr="00003046" w:rsidRDefault="00462048" w:rsidP="00462048">
      <w:pPr>
        <w:rPr>
          <w:rFonts w:ascii="Comic Sans MS" w:hAnsi="Comic Sans MS"/>
          <w:sz w:val="22"/>
          <w:szCs w:val="22"/>
        </w:rPr>
      </w:pPr>
      <w:r>
        <w:rPr>
          <w:rFonts w:ascii="Comic Sans MS" w:hAnsi="Comic Sans MS"/>
          <w:sz w:val="22"/>
          <w:szCs w:val="22"/>
        </w:rPr>
        <w:t>Dit is een steen van verandering die je helpt bij het oplossen van problemen zowel de innerlijke als die in je omgeving. Deze steen van harmonie en gratie help agressie of conflicten tussen mensen op te lossen. Hij brengt harmonie in groepen. Hydroxyapatiet, een component van het kristal komt van naturen voor in de pijnappelklier. Deze klier wordt ook wel het 3</w:t>
      </w:r>
      <w:r w:rsidRPr="00462048">
        <w:rPr>
          <w:rFonts w:ascii="Comic Sans MS" w:hAnsi="Comic Sans MS"/>
          <w:sz w:val="22"/>
          <w:szCs w:val="22"/>
          <w:vertAlign w:val="superscript"/>
        </w:rPr>
        <w:t>e</w:t>
      </w:r>
      <w:r>
        <w:rPr>
          <w:rFonts w:ascii="Comic Sans MS" w:hAnsi="Comic Sans MS"/>
          <w:sz w:val="22"/>
          <w:szCs w:val="22"/>
        </w:rPr>
        <w:t xml:space="preserve"> oog genoemd en Fluorapatie stimuleert de metafysische vermogens van deze, maar ook de lichamelijke. De pijnappelklier produceert melatonine, een slaaphormoon en reguleert je bioritme. Fluorapatiet resoneert met hydroxyapatiet-zand in deze klier en activeert daardoor het innerlijke schouwen en verbindt je met “Al dat is”. Ook brengt het nieuwe ideeën en nieuwe vibraties in je leven. Het weert de eisen van de buitenwereld zodat je innerlijke vrede kunt ervaren. Ook help de steen je bij gevoelens van irritatie. Fluorapatiet wordt gebruikt bij de energetische behandeling van kanker, ziekten aan de ogen, longen en bij reukverlies. Ook ondersteunend voor de botten en tanden.</w:t>
      </w:r>
    </w:p>
    <w:p w14:paraId="4E1807F8" w14:textId="0B8E6B6E" w:rsidR="00462048" w:rsidRPr="00003046" w:rsidRDefault="00080CD3" w:rsidP="00003046">
      <w:pPr>
        <w:rPr>
          <w:rFonts w:ascii="Comic Sans MS" w:hAnsi="Comic Sans MS"/>
          <w:sz w:val="22"/>
          <w:szCs w:val="22"/>
        </w:rPr>
      </w:pPr>
      <w:r>
        <w:rPr>
          <w:rFonts w:ascii="Comic Sans MS" w:hAnsi="Comic Sans MS"/>
          <w:sz w:val="22"/>
          <w:szCs w:val="22"/>
        </w:rPr>
        <w:t>www.lichtpuntjekristallen.nl</w:t>
      </w:r>
    </w:p>
    <w:sectPr w:rsidR="00462048" w:rsidRPr="00003046" w:rsidSect="00003046">
      <w:pgSz w:w="11900" w:h="16840"/>
      <w:pgMar w:top="340" w:right="397" w:bottom="340" w:left="3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046"/>
    <w:rsid w:val="00003046"/>
    <w:rsid w:val="00080CD3"/>
    <w:rsid w:val="00172026"/>
    <w:rsid w:val="0041622A"/>
    <w:rsid w:val="00462048"/>
    <w:rsid w:val="005E6B9C"/>
    <w:rsid w:val="007F6C79"/>
    <w:rsid w:val="00DB33FF"/>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2CCBA3"/>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304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030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668</Words>
  <Characters>3678</Characters>
  <Application>Microsoft Office Word</Application>
  <DocSecurity>0</DocSecurity>
  <Lines>30</Lines>
  <Paragraphs>8</Paragraphs>
  <ScaleCrop>false</ScaleCrop>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2013-06-14T11:54:00Z</cp:lastPrinted>
  <dcterms:created xsi:type="dcterms:W3CDTF">2021-12-12T15:56:00Z</dcterms:created>
  <dcterms:modified xsi:type="dcterms:W3CDTF">2021-12-12T15:56:00Z</dcterms:modified>
</cp:coreProperties>
</file>