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7238E" w14:textId="77777777" w:rsidR="00A6321D" w:rsidRPr="007507C9" w:rsidRDefault="00A6321D" w:rsidP="007507C9">
      <w:pPr>
        <w:spacing w:after="0"/>
        <w:rPr>
          <w:rFonts w:ascii="Comic Sans MS" w:hAnsi="Comic Sans MS"/>
          <w:sz w:val="15"/>
          <w:szCs w:val="15"/>
        </w:rPr>
      </w:pPr>
      <w:r w:rsidRPr="007507C9">
        <w:rPr>
          <w:rFonts w:ascii="Comic Sans MS" w:hAnsi="Comic Sans MS"/>
          <w:sz w:val="15"/>
          <w:szCs w:val="15"/>
        </w:rPr>
        <w:t>Fenakiet</w:t>
      </w:r>
    </w:p>
    <w:p w14:paraId="0B9BAE52" w14:textId="77777777" w:rsidR="00336587" w:rsidRPr="007507C9" w:rsidRDefault="00A6321D" w:rsidP="007507C9">
      <w:pPr>
        <w:spacing w:after="0"/>
        <w:rPr>
          <w:rFonts w:ascii="Comic Sans MS" w:hAnsi="Comic Sans MS"/>
          <w:sz w:val="15"/>
          <w:szCs w:val="15"/>
        </w:rPr>
      </w:pPr>
      <w:bookmarkStart w:id="0" w:name="OLE_LINK1"/>
      <w:bookmarkStart w:id="1" w:name="OLE_LINK2"/>
      <w:r w:rsidRPr="007507C9">
        <w:rPr>
          <w:rFonts w:ascii="Comic Sans MS" w:hAnsi="Comic Sans MS"/>
          <w:sz w:val="15"/>
          <w:szCs w:val="15"/>
        </w:rPr>
        <w:t>Fenakiet heeft een zeer hoge kristalvibratie, het verbindt persoonlijk bewustzijn met een hoge frequentie, waardoor informatie vanuit die ruimte naar de aarde kan worden vertaald. Het legt contact met het Rijk der Engelen en de Opgeklommen Meesters</w:t>
      </w:r>
      <w:r w:rsidR="00974363" w:rsidRPr="007507C9">
        <w:rPr>
          <w:rFonts w:ascii="Comic Sans MS" w:hAnsi="Comic Sans MS"/>
          <w:sz w:val="15"/>
          <w:szCs w:val="15"/>
        </w:rPr>
        <w:t>, maar brengt je ook in contact met je Gidsen</w:t>
      </w:r>
      <w:r w:rsidRPr="007507C9">
        <w:rPr>
          <w:rFonts w:ascii="Comic Sans MS" w:hAnsi="Comic Sans MS"/>
          <w:sz w:val="15"/>
          <w:szCs w:val="15"/>
        </w:rPr>
        <w:t>.</w:t>
      </w:r>
      <w:r w:rsidR="00E0175F" w:rsidRPr="007507C9">
        <w:rPr>
          <w:rFonts w:ascii="Comic Sans MS" w:hAnsi="Comic Sans MS"/>
          <w:sz w:val="15"/>
          <w:szCs w:val="15"/>
        </w:rPr>
        <w:t xml:space="preserve"> Door met Fenakiet te werken of mediteren kun je in de loop der tijd initiaties ontvangen of ondergaan vanuit de hogere werelden.</w:t>
      </w:r>
      <w:bookmarkEnd w:id="0"/>
      <w:bookmarkEnd w:id="1"/>
      <w:r w:rsidRPr="007507C9">
        <w:rPr>
          <w:rFonts w:ascii="Comic Sans MS" w:hAnsi="Comic Sans MS"/>
          <w:sz w:val="15"/>
          <w:szCs w:val="15"/>
        </w:rPr>
        <w:t xml:space="preserve"> </w:t>
      </w:r>
      <w:bookmarkStart w:id="2" w:name="OLE_LINK3"/>
      <w:bookmarkStart w:id="3" w:name="OLE_LINK4"/>
      <w:r w:rsidRPr="007507C9">
        <w:rPr>
          <w:rFonts w:ascii="Comic Sans MS" w:hAnsi="Comic Sans MS"/>
          <w:sz w:val="15"/>
          <w:szCs w:val="15"/>
        </w:rPr>
        <w:t xml:space="preserve">Fenakiet zuivert, integreert en brengt de spirituele vibraties naar de aarde. </w:t>
      </w:r>
      <w:r w:rsidR="00974363" w:rsidRPr="007507C9">
        <w:rPr>
          <w:rFonts w:ascii="Comic Sans MS" w:hAnsi="Comic Sans MS"/>
          <w:sz w:val="15"/>
          <w:szCs w:val="15"/>
        </w:rPr>
        <w:t xml:space="preserve">De zeer hoge vibraties die Fenakiet uitzendt zijn krachtig genoeg om bij vrijwel iedereen de chakra’s van het derde oog en kruin te activeren, evenals het vermogen om innerlijke beelden te zien en waardoor innerlijke kennis toeneemt. </w:t>
      </w:r>
      <w:r w:rsidR="00E0175F" w:rsidRPr="007507C9">
        <w:rPr>
          <w:rFonts w:ascii="Comic Sans MS" w:hAnsi="Comic Sans MS"/>
          <w:sz w:val="15"/>
          <w:szCs w:val="15"/>
        </w:rPr>
        <w:t xml:space="preserve">De steen is bijna door iedereen op het derde oog te voelen, ook voor mensen die normaal gesproken dit niet voelen. </w:t>
      </w:r>
      <w:r w:rsidR="00974363" w:rsidRPr="007507C9">
        <w:rPr>
          <w:rFonts w:ascii="Comic Sans MS" w:hAnsi="Comic Sans MS"/>
          <w:sz w:val="15"/>
          <w:szCs w:val="15"/>
        </w:rPr>
        <w:t>Fenakiet activeert het lichtlichaam en brengt deze in harmonie en in bewuste verbinding met je fysieke lichaam. Ook kunnen ervaren kristalwerkers met dit kristal in hun lichtlichaam door de</w:t>
      </w:r>
      <w:r w:rsidR="00E0175F" w:rsidRPr="007507C9">
        <w:rPr>
          <w:rFonts w:ascii="Comic Sans MS" w:hAnsi="Comic Sans MS"/>
          <w:sz w:val="15"/>
          <w:szCs w:val="15"/>
        </w:rPr>
        <w:t xml:space="preserve"> </w:t>
      </w:r>
      <w:r w:rsidR="00974363" w:rsidRPr="007507C9">
        <w:rPr>
          <w:rFonts w:ascii="Comic Sans MS" w:hAnsi="Comic Sans MS"/>
          <w:sz w:val="15"/>
          <w:szCs w:val="15"/>
        </w:rPr>
        <w:t xml:space="preserve">hogere werelden reizen en informatie mee terug nemen ten bate van iedereen in de fysieke wereld. </w:t>
      </w:r>
      <w:r w:rsidR="00E0175F" w:rsidRPr="007507C9">
        <w:rPr>
          <w:rFonts w:ascii="Comic Sans MS" w:hAnsi="Comic Sans MS"/>
          <w:sz w:val="15"/>
          <w:szCs w:val="15"/>
        </w:rPr>
        <w:t xml:space="preserve">Fenakiet opent de interdimensionale poorten voor innerlijk reizen, waarbij je bewustzijn zich door eindeloze gangen van heilige geometrische vormen stort. Dit is één van de krachtigste kristallen voor het derde oog chakra. </w:t>
      </w:r>
      <w:r w:rsidR="00974363" w:rsidRPr="007507C9">
        <w:rPr>
          <w:rFonts w:ascii="Comic Sans MS" w:hAnsi="Comic Sans MS"/>
          <w:sz w:val="15"/>
          <w:szCs w:val="15"/>
        </w:rPr>
        <w:t xml:space="preserve">Deze krachtige stenen kunnen het auraveld in een ommezien reinigen, omdat ze stuk voor stuk een krachtige generator van zuiver wit licht energie zijn. </w:t>
      </w:r>
      <w:r w:rsidR="00E0175F" w:rsidRPr="007507C9">
        <w:rPr>
          <w:rFonts w:ascii="Comic Sans MS" w:hAnsi="Comic Sans MS"/>
          <w:sz w:val="15"/>
          <w:szCs w:val="15"/>
        </w:rPr>
        <w:t>Fenakiet stimuleert en verruimt elk chakra en energiekanaal in het lichaam, zodat je fysieke zelf zich in een veel breder spectrum van energiefrequenties kan manifesteren</w:t>
      </w:r>
      <w:r w:rsidR="0025155C" w:rsidRPr="007507C9">
        <w:rPr>
          <w:rFonts w:ascii="Comic Sans MS" w:hAnsi="Comic Sans MS"/>
          <w:sz w:val="15"/>
          <w:szCs w:val="15"/>
        </w:rPr>
        <w:t xml:space="preserve"> en biedt kennis over hoe ze te genezen en te activeren.</w:t>
      </w:r>
      <w:r w:rsidR="00E0175F" w:rsidRPr="007507C9">
        <w:rPr>
          <w:rFonts w:ascii="Comic Sans MS" w:hAnsi="Comic Sans MS"/>
          <w:sz w:val="15"/>
          <w:szCs w:val="15"/>
        </w:rPr>
        <w:t xml:space="preserve">. Ondanks deze aarding van het lichtlichaam wordt je spirituele pad steeds duidelijker. Fenakiet wil </w:t>
      </w:r>
      <w:r w:rsidR="0025155C" w:rsidRPr="007507C9">
        <w:rPr>
          <w:rFonts w:ascii="Comic Sans MS" w:hAnsi="Comic Sans MS"/>
          <w:sz w:val="15"/>
          <w:szCs w:val="15"/>
        </w:rPr>
        <w:t xml:space="preserve">heel graag </w:t>
      </w:r>
      <w:r w:rsidR="00E0175F" w:rsidRPr="007507C9">
        <w:rPr>
          <w:rFonts w:ascii="Comic Sans MS" w:hAnsi="Comic Sans MS"/>
          <w:sz w:val="15"/>
          <w:szCs w:val="15"/>
        </w:rPr>
        <w:t>dat je je nieuwe spirituele inzichten toepast om je leren te ontdoen van beperkende patronen, overtuigingen en ideeën. Fenakiet helpt je om sneller hogere niveaus va</w:t>
      </w:r>
      <w:r w:rsidR="0025155C" w:rsidRPr="007507C9">
        <w:rPr>
          <w:rFonts w:ascii="Comic Sans MS" w:hAnsi="Comic Sans MS"/>
          <w:sz w:val="15"/>
          <w:szCs w:val="15"/>
        </w:rPr>
        <w:t>n bewustzijn te bereiken. Het opent ook heel krachtig op het kruinchakra</w:t>
      </w:r>
      <w:r w:rsidR="00E0175F" w:rsidRPr="007507C9">
        <w:rPr>
          <w:rFonts w:ascii="Comic Sans MS" w:hAnsi="Comic Sans MS"/>
          <w:sz w:val="15"/>
          <w:szCs w:val="15"/>
        </w:rPr>
        <w:t xml:space="preserve"> en de etherische </w:t>
      </w:r>
      <w:r w:rsidR="0025155C" w:rsidRPr="007507C9">
        <w:rPr>
          <w:rFonts w:ascii="Comic Sans MS" w:hAnsi="Comic Sans MS"/>
          <w:sz w:val="15"/>
          <w:szCs w:val="15"/>
        </w:rPr>
        <w:t xml:space="preserve">kosmische </w:t>
      </w:r>
      <w:r w:rsidR="00E0175F" w:rsidRPr="007507C9">
        <w:rPr>
          <w:rFonts w:ascii="Comic Sans MS" w:hAnsi="Comic Sans MS"/>
          <w:sz w:val="15"/>
          <w:szCs w:val="15"/>
        </w:rPr>
        <w:t xml:space="preserve">chakra’s daarboven. </w:t>
      </w:r>
      <w:r w:rsidR="0025155C" w:rsidRPr="007507C9">
        <w:rPr>
          <w:rFonts w:ascii="Comic Sans MS" w:hAnsi="Comic Sans MS"/>
          <w:sz w:val="15"/>
          <w:szCs w:val="15"/>
        </w:rPr>
        <w:t>Fenakiet</w:t>
      </w:r>
      <w:r w:rsidRPr="007507C9">
        <w:rPr>
          <w:rFonts w:ascii="Comic Sans MS" w:hAnsi="Comic Sans MS"/>
          <w:sz w:val="15"/>
          <w:szCs w:val="15"/>
        </w:rPr>
        <w:t xml:space="preserve"> is </w:t>
      </w:r>
      <w:r w:rsidR="0025155C" w:rsidRPr="007507C9">
        <w:rPr>
          <w:rFonts w:ascii="Comic Sans MS" w:hAnsi="Comic Sans MS"/>
          <w:sz w:val="15"/>
          <w:szCs w:val="15"/>
        </w:rPr>
        <w:t xml:space="preserve">een echt Nieuwe tijdskristal die </w:t>
      </w:r>
      <w:r w:rsidRPr="007507C9">
        <w:rPr>
          <w:rFonts w:ascii="Comic Sans MS" w:hAnsi="Comic Sans MS"/>
          <w:sz w:val="15"/>
          <w:szCs w:val="15"/>
        </w:rPr>
        <w:t>behulpza</w:t>
      </w:r>
      <w:r w:rsidR="0025155C" w:rsidRPr="007507C9">
        <w:rPr>
          <w:rFonts w:ascii="Comic Sans MS" w:hAnsi="Comic Sans MS"/>
          <w:sz w:val="15"/>
          <w:szCs w:val="15"/>
        </w:rPr>
        <w:t xml:space="preserve">am is bij het ascensieproces. </w:t>
      </w:r>
      <w:r w:rsidRPr="007507C9">
        <w:rPr>
          <w:rFonts w:ascii="Comic Sans MS" w:hAnsi="Comic Sans MS"/>
          <w:sz w:val="15"/>
          <w:szCs w:val="15"/>
        </w:rPr>
        <w:t>Het kristal wekt herinneringen aan</w:t>
      </w:r>
      <w:r w:rsidR="00336587" w:rsidRPr="007507C9">
        <w:rPr>
          <w:rFonts w:ascii="Comic Sans MS" w:hAnsi="Comic Sans MS"/>
          <w:sz w:val="15"/>
          <w:szCs w:val="15"/>
        </w:rPr>
        <w:t xml:space="preserve"> vroegere spirituele initiaties.</w:t>
      </w:r>
    </w:p>
    <w:p w14:paraId="6E7B27F3" w14:textId="77777777" w:rsidR="001942EE" w:rsidRPr="007507C9" w:rsidRDefault="00336587" w:rsidP="007507C9">
      <w:pPr>
        <w:spacing w:after="0"/>
        <w:rPr>
          <w:rFonts w:ascii="Comic Sans MS" w:hAnsi="Comic Sans MS"/>
          <w:sz w:val="15"/>
          <w:szCs w:val="15"/>
        </w:rPr>
      </w:pPr>
      <w:r w:rsidRPr="007507C9">
        <w:rPr>
          <w:rFonts w:ascii="Comic Sans MS" w:hAnsi="Comic Sans MS"/>
          <w:sz w:val="15"/>
          <w:szCs w:val="15"/>
        </w:rPr>
        <w:t>Wil je Fenakiet gebruiken om voorspoed of financiële overvloed te creëren, combineer deze dan met Tsavoriet. Als je iets creatiefs wilt ondernemen, combineer Fenakiet dan met Zinkiet. Wil je je vermogen vergroten om via je wil iets te manifesteren, combineer Fenakiet dan met Heliodoor (gouden Beril) of Libisch Goudtektiet en/of Gouden Labradoriet.</w:t>
      </w:r>
      <w:r w:rsidR="007507C9">
        <w:rPr>
          <w:rFonts w:ascii="Comic Sans MS" w:hAnsi="Comic Sans MS"/>
          <w:sz w:val="15"/>
          <w:szCs w:val="15"/>
        </w:rPr>
        <w:t xml:space="preserve">  </w:t>
      </w:r>
      <w:bookmarkEnd w:id="2"/>
      <w:bookmarkEnd w:id="3"/>
      <w:r w:rsidR="007507C9">
        <w:rPr>
          <w:rFonts w:ascii="Comic Sans MS" w:hAnsi="Comic Sans MS"/>
          <w:sz w:val="15"/>
          <w:szCs w:val="15"/>
        </w:rPr>
        <w:t xml:space="preserve">                                                                                                  </w:t>
      </w:r>
      <w:r w:rsidR="007507C9" w:rsidRPr="007507C9">
        <w:rPr>
          <w:rFonts w:ascii="Comic Sans MS" w:hAnsi="Comic Sans MS"/>
          <w:sz w:val="15"/>
          <w:szCs w:val="15"/>
        </w:rPr>
        <w:t>www.lichtpuntjekristallen.nl</w:t>
      </w:r>
    </w:p>
    <w:p w14:paraId="05B87CE8" w14:textId="77777777" w:rsidR="007507C9" w:rsidRPr="007507C9" w:rsidRDefault="007507C9" w:rsidP="007507C9">
      <w:pPr>
        <w:spacing w:after="0"/>
        <w:rPr>
          <w:sz w:val="12"/>
          <w:szCs w:val="12"/>
        </w:rPr>
      </w:pPr>
    </w:p>
    <w:p w14:paraId="119C8BDA" w14:textId="77777777" w:rsidR="007507C9" w:rsidRPr="007507C9" w:rsidRDefault="007507C9" w:rsidP="007507C9">
      <w:pPr>
        <w:spacing w:after="0"/>
        <w:rPr>
          <w:rFonts w:ascii="Comic Sans MS" w:hAnsi="Comic Sans MS"/>
          <w:sz w:val="16"/>
          <w:szCs w:val="16"/>
        </w:rPr>
      </w:pPr>
      <w:r w:rsidRPr="007507C9">
        <w:rPr>
          <w:rFonts w:ascii="Comic Sans MS" w:hAnsi="Comic Sans MS"/>
          <w:sz w:val="16"/>
          <w:szCs w:val="16"/>
        </w:rPr>
        <w:t>Fenakiet</w:t>
      </w:r>
    </w:p>
    <w:p w14:paraId="3DADED2F" w14:textId="77777777" w:rsidR="007507C9" w:rsidRPr="007507C9" w:rsidRDefault="007507C9" w:rsidP="007507C9">
      <w:pPr>
        <w:spacing w:after="0"/>
        <w:rPr>
          <w:rFonts w:ascii="Comic Sans MS" w:hAnsi="Comic Sans MS"/>
          <w:sz w:val="16"/>
          <w:szCs w:val="16"/>
        </w:rPr>
      </w:pPr>
      <w:r w:rsidRPr="007507C9">
        <w:rPr>
          <w:rFonts w:ascii="Comic Sans MS" w:hAnsi="Comic Sans MS"/>
          <w:sz w:val="16"/>
          <w:szCs w:val="16"/>
        </w:rPr>
        <w:t>Fenakiet heeft een zeer hoge kristalvibratie, het verbindt persoonlijk bewustzijn met een hoge frequentie, waardoor informatie vanuit die ruimte naar de aarde kan worden vertaald. Het legt contact met het Rijk der Engelen en de Opgeklommen Meesters, maar brengt je ook in contact met je Gidsen. Door met Fenakiet te werken of mediteren kun je in de loop der tijd initiaties ontvangen of ondergaan vanuit de hogere werelden. Fenakiet zuivert, integreert en brengt de spirituele vibraties naar de aarde. De zeer hoge vibraties die Fenakiet uitzendt zijn krachtig genoeg om bij vrijwel iedereen de chakra’s van het derde oog en kruin te activeren, evenals het vermogen om innerlijke beelden te zien en waardoor innerlijke kennis toeneemt. De steen is bijna door iedereen op het derde oog te voelen, ook voor mensen die normaal gesproken dit niet voelen. Fenakiet activeert het lichtlichaam en brengt deze in harmonie en in bewuste verbinding met je fysieke lichaam. Ook kunnen ervaren kristalwerkers met dit kristal in hun lichtlichaam door de hogere werelden reizen en informatie mee terug nemen ten bate van iedereen in de fysieke wereld. Fenakiet opent de interdimensionale poorten voor innerlijk reizen, waarbij je bewustzijn zich door eindeloze gangen van heilige geometrische vormen stort. Dit is één van de krachtigste kristallen voor het derde oog chakra. Deze krachtige stenen kunnen het auraveld in een ommezien reinigen, omdat ze stuk voor stuk een krachtige generator van zuiver wit licht energie zijn. Fenakiet stimuleert en verruimt elk chakra en energiekanaal in het lichaam, zodat je fysieke zelf zich in een veel breder spectrum van energiefrequenties kan manifesteren en biedt kennis over hoe ze te genezen en te activeren.. Ondanks deze aarding van het lichtlichaam wordt je spirituele pad steeds duidelijker. Fenakiet wil heel graag dat je je nieuwe spirituele inzichten toepast om je leren te ontdoen van beperkende patronen, overtuigingen en ideeën. Fenakiet helpt je om sneller hogere niveaus van bewustzijn te bereiken. Het opent ook heel krachtig op het kruinchakra en de etherische kosmische chakra’s daarboven. Fenakiet is een echt Nieuwe tijdskristal die behulpzaam is bij het ascensieproces. Het kristal wekt herinneringen aan vroegere spirituele initiaties.</w:t>
      </w:r>
    </w:p>
    <w:p w14:paraId="5470E663" w14:textId="77777777" w:rsidR="007507C9" w:rsidRPr="007507C9" w:rsidRDefault="007507C9" w:rsidP="007507C9">
      <w:pPr>
        <w:spacing w:after="0"/>
        <w:rPr>
          <w:rFonts w:ascii="Comic Sans MS" w:hAnsi="Comic Sans MS"/>
          <w:sz w:val="15"/>
          <w:szCs w:val="15"/>
        </w:rPr>
      </w:pPr>
      <w:r w:rsidRPr="007507C9">
        <w:rPr>
          <w:rFonts w:ascii="Comic Sans MS" w:hAnsi="Comic Sans MS"/>
          <w:sz w:val="15"/>
          <w:szCs w:val="15"/>
        </w:rPr>
        <w:t>Wil je Fenakiet gebruiken om voorspoed of financiële overvloed te creëren, combineer deze dan met Tsavoriet. Als je iets creatiefs wilt ondernemen, combineer Fenakiet dan met Zinkiet. Wil je je vermogen vergroten om via je wil iets te manifesteren, combineer Fenakiet dan met Heliodoor (gouden Beril) of Libisch Goudtektiet en/of Gouden Labradoriet.</w:t>
      </w:r>
      <w:r>
        <w:rPr>
          <w:rFonts w:ascii="Comic Sans MS" w:hAnsi="Comic Sans MS"/>
          <w:sz w:val="15"/>
          <w:szCs w:val="15"/>
        </w:rPr>
        <w:t xml:space="preserve">                                                                                                 </w:t>
      </w:r>
      <w:r w:rsidRPr="007507C9">
        <w:rPr>
          <w:rFonts w:ascii="Comic Sans MS" w:hAnsi="Comic Sans MS"/>
          <w:sz w:val="15"/>
          <w:szCs w:val="15"/>
        </w:rPr>
        <w:t>www.lichtpuntjekristallen.nl</w:t>
      </w:r>
    </w:p>
    <w:p w14:paraId="0A43344B" w14:textId="77777777" w:rsidR="007507C9" w:rsidRPr="007507C9" w:rsidRDefault="007507C9" w:rsidP="007507C9">
      <w:pPr>
        <w:spacing w:after="0"/>
        <w:rPr>
          <w:sz w:val="12"/>
          <w:szCs w:val="12"/>
        </w:rPr>
      </w:pPr>
    </w:p>
    <w:p w14:paraId="4F39C9EE" w14:textId="77777777" w:rsidR="007507C9" w:rsidRPr="007507C9" w:rsidRDefault="007507C9" w:rsidP="007507C9">
      <w:pPr>
        <w:spacing w:after="0"/>
        <w:rPr>
          <w:rFonts w:ascii="Comic Sans MS" w:hAnsi="Comic Sans MS"/>
          <w:sz w:val="15"/>
          <w:szCs w:val="15"/>
        </w:rPr>
      </w:pPr>
      <w:r w:rsidRPr="007507C9">
        <w:rPr>
          <w:rFonts w:ascii="Comic Sans MS" w:hAnsi="Comic Sans MS"/>
          <w:sz w:val="15"/>
          <w:szCs w:val="15"/>
        </w:rPr>
        <w:t>Fenakiet</w:t>
      </w:r>
    </w:p>
    <w:p w14:paraId="7704A180" w14:textId="77777777" w:rsidR="007507C9" w:rsidRPr="007507C9" w:rsidRDefault="007507C9" w:rsidP="007507C9">
      <w:pPr>
        <w:spacing w:after="0"/>
        <w:rPr>
          <w:rFonts w:ascii="Comic Sans MS" w:hAnsi="Comic Sans MS"/>
          <w:sz w:val="15"/>
          <w:szCs w:val="15"/>
        </w:rPr>
      </w:pPr>
      <w:r w:rsidRPr="007507C9">
        <w:rPr>
          <w:rFonts w:ascii="Comic Sans MS" w:hAnsi="Comic Sans MS"/>
          <w:sz w:val="15"/>
          <w:szCs w:val="15"/>
        </w:rPr>
        <w:t>Fenakiet heeft een zeer hoge kristalvibratie, het verbindt persoonlijk bewustzijn met een hoge frequentie, waardoor informatie vanuit die ruimte naar de aarde kan worden vertaald. Het legt contact met het Rijk der Engelen en de Opgeklommen Meesters, maar brengt je ook in contact met je Gidsen. Door met Fenakiet te werken of mediteren kun je in de loop der tijd initiaties ontvangen of ondergaan vanuit de hogere werelden. Fenakiet zuivert, integreert en brengt de spirituele vibraties naar de aarde. De zeer hoge vibraties die Fenakiet uitzendt zijn krachtig genoeg om bij vrijwel iedereen de chakra’s van het derde oog en kruin te activeren, evenals het vermogen om innerlijke beelden te zien en waardoor innerlijke kennis toeneemt. De steen is bijna door iedereen op het derde oog te voelen, ook voor mensen die normaal gesproken dit niet voelen. Fenakiet activeert het lichtlichaam en brengt deze in harmonie en in bewuste verbinding met je fysieke lichaam. Ook kunnen ervaren kristalwerkers met dit kristal in hun lichtlichaam door de hogere werelden reizen en informatie mee terug nemen ten bate van iedereen in de fysieke wereld. Fenakiet opent de interdimensionale poorten voor innerlijk reizen, waarbij je bewustzijn zich door eindeloze gangen van heilige geometrische vormen stort. Dit is één van de krachtigste kristallen voor het derde oog chakra. Deze krachtige stenen kunnen het auraveld in een ommezien reinigen, omdat ze stuk voor stuk een krachtige generator van zuiver wit licht energie zijn. Fenakiet stimuleert en verruimt elk chakra en energiekanaal in het lichaam, zodat je fysieke zelf zich in een veel breder spectrum van energiefrequenties kan manifesteren en biedt kennis over hoe ze te genezen en te activeren.. Ondanks deze aarding van het lichtlichaam wordt je spirituele pad steeds duidelijker. Fenakiet wil heel graag dat je je nieuwe spirituele inzichten toepast om je leren te ontdoen van beperkende patronen, overtuigingen en ideeën. Fenakiet helpt je om sneller hogere niveaus van bewustzijn te bereiken. Het opent ook heel krachtig op het kruinchakra en de etherische kosmische chakra’s daarboven. Fenakiet is een echt Nieuwe tijdskristal die behulpzaam is bij het ascensieproces. Het kristal wekt herinneringen aan vroegere spirituele initiaties.</w:t>
      </w:r>
    </w:p>
    <w:p w14:paraId="07B496E0" w14:textId="77777777" w:rsidR="007507C9" w:rsidRPr="007507C9" w:rsidRDefault="007507C9" w:rsidP="007507C9">
      <w:pPr>
        <w:spacing w:after="0"/>
        <w:rPr>
          <w:rFonts w:ascii="Comic Sans MS" w:hAnsi="Comic Sans MS"/>
          <w:sz w:val="15"/>
          <w:szCs w:val="15"/>
        </w:rPr>
      </w:pPr>
      <w:r w:rsidRPr="007507C9">
        <w:rPr>
          <w:rFonts w:ascii="Comic Sans MS" w:hAnsi="Comic Sans MS"/>
          <w:sz w:val="15"/>
          <w:szCs w:val="15"/>
        </w:rPr>
        <w:t>Wil je Fenakiet gebruiken om voorspoed of financiële overvloed te creëren, combineer deze dan met Tsavoriet. Als je iets creatiefs wilt ondernemen, combineer Fenakiet dan met Zinkiet. Wil je je vermogen vergroten om via je wil iets te manifesteren, combineer Fenakiet dan met Heliodoor (gouden Beril) of Libisch Goudtektiet en/of Gouden Labradoriet.</w:t>
      </w:r>
      <w:r>
        <w:rPr>
          <w:rFonts w:ascii="Comic Sans MS" w:hAnsi="Comic Sans MS"/>
          <w:sz w:val="15"/>
          <w:szCs w:val="15"/>
        </w:rPr>
        <w:t xml:space="preserve">                                                                                                  </w:t>
      </w:r>
      <w:r w:rsidRPr="007507C9">
        <w:rPr>
          <w:rFonts w:ascii="Comic Sans MS" w:hAnsi="Comic Sans MS"/>
          <w:sz w:val="15"/>
          <w:szCs w:val="15"/>
        </w:rPr>
        <w:t>www.lichtpuntjekristallen.nl</w:t>
      </w:r>
    </w:p>
    <w:sectPr w:rsidR="007507C9" w:rsidRPr="007507C9" w:rsidSect="00FE216E">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406B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1D"/>
    <w:rsid w:val="001942EE"/>
    <w:rsid w:val="0025155C"/>
    <w:rsid w:val="00336587"/>
    <w:rsid w:val="003A5B1D"/>
    <w:rsid w:val="007507C9"/>
    <w:rsid w:val="008E735F"/>
    <w:rsid w:val="00974363"/>
    <w:rsid w:val="00A6321D"/>
    <w:rsid w:val="00B66620"/>
    <w:rsid w:val="00C378D0"/>
    <w:rsid w:val="00E0175F"/>
    <w:rsid w:val="00F728F1"/>
    <w:rsid w:val="00FE2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2378"/>
  <w14:defaultImageDpi w14:val="300"/>
  <w15:chartTrackingRefBased/>
  <w15:docId w15:val="{48363C66-9281-5E42-ADF4-4363FF8B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321D"/>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632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2021-12-12T15:55:00Z</dcterms:created>
  <dcterms:modified xsi:type="dcterms:W3CDTF">2021-12-12T15:55:00Z</dcterms:modified>
</cp:coreProperties>
</file>