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0D332" w14:textId="77777777" w:rsidR="00842782" w:rsidRPr="00842782" w:rsidRDefault="00842782" w:rsidP="00842782">
      <w:pPr>
        <w:rPr>
          <w:rFonts w:ascii="Comic Sans MS" w:hAnsi="Comic Sans MS"/>
          <w:sz w:val="18"/>
          <w:szCs w:val="18"/>
        </w:rPr>
      </w:pPr>
      <w:r w:rsidRPr="00842782">
        <w:rPr>
          <w:rFonts w:ascii="Comic Sans MS" w:hAnsi="Comic Sans MS"/>
          <w:sz w:val="18"/>
          <w:szCs w:val="18"/>
        </w:rPr>
        <w:t>Euklaas</w:t>
      </w:r>
    </w:p>
    <w:p w14:paraId="2FF30BAB" w14:textId="77777777" w:rsidR="00842782" w:rsidRPr="00842782" w:rsidRDefault="00842782" w:rsidP="00842782">
      <w:pPr>
        <w:rPr>
          <w:rFonts w:ascii="Comic Sans MS" w:hAnsi="Comic Sans MS"/>
          <w:sz w:val="18"/>
          <w:szCs w:val="18"/>
        </w:rPr>
      </w:pPr>
      <w:r w:rsidRPr="00842782">
        <w:rPr>
          <w:rFonts w:ascii="Comic Sans MS" w:hAnsi="Comic Sans MS"/>
          <w:sz w:val="18"/>
          <w:szCs w:val="18"/>
        </w:rPr>
        <w:t>Deze zeldzame blauwe steen is een steen van innerlijke helderheid en kracht van het zelf. Hij versterkt de integriteit en laat zijn licht schijnen op alles wat niet in overeenstemming is met je hoogste manier van zijn. Ook verruimt hij de energieën van het denken, je waarnemingsvermogens en je heldere vermogens, zeker op je 5</w:t>
      </w:r>
      <w:r w:rsidRPr="00842782">
        <w:rPr>
          <w:rFonts w:ascii="Comic Sans MS" w:hAnsi="Comic Sans MS"/>
          <w:sz w:val="18"/>
          <w:szCs w:val="18"/>
          <w:vertAlign w:val="superscript"/>
        </w:rPr>
        <w:t>e</w:t>
      </w:r>
      <w:r w:rsidRPr="00842782">
        <w:rPr>
          <w:rFonts w:ascii="Comic Sans MS" w:hAnsi="Comic Sans MS"/>
          <w:sz w:val="18"/>
          <w:szCs w:val="18"/>
        </w:rPr>
        <w:t>, 6</w:t>
      </w:r>
      <w:r w:rsidRPr="00842782">
        <w:rPr>
          <w:rFonts w:ascii="Comic Sans MS" w:hAnsi="Comic Sans MS"/>
          <w:sz w:val="18"/>
          <w:szCs w:val="18"/>
          <w:vertAlign w:val="superscript"/>
        </w:rPr>
        <w:t>e</w:t>
      </w:r>
      <w:r w:rsidRPr="00842782">
        <w:rPr>
          <w:rFonts w:ascii="Comic Sans MS" w:hAnsi="Comic Sans MS"/>
          <w:sz w:val="18"/>
          <w:szCs w:val="18"/>
        </w:rPr>
        <w:t>,7</w:t>
      </w:r>
      <w:r w:rsidRPr="00842782">
        <w:rPr>
          <w:rFonts w:ascii="Comic Sans MS" w:hAnsi="Comic Sans MS"/>
          <w:sz w:val="18"/>
          <w:szCs w:val="18"/>
          <w:vertAlign w:val="superscript"/>
        </w:rPr>
        <w:t>e</w:t>
      </w:r>
      <w:r w:rsidRPr="00842782">
        <w:rPr>
          <w:rFonts w:ascii="Comic Sans MS" w:hAnsi="Comic Sans MS"/>
          <w:sz w:val="18"/>
          <w:szCs w:val="18"/>
        </w:rPr>
        <w:t xml:space="preserve"> en de hogere chakra’s. Hij helpt je om je ideeën, gedachten gevoelens en intuïtieve informatie te communiceren. Euklaas helpt je in te zien dat karma geen Goddelijk Oordeel, of straf is, maar de manier van de ziel om ervaringen in balans te brengen. Euklaas vergroot je begrip van je eigen karmische invloeden en geeft je beter toegang tot informatie uit dit of vorige levens of uit de Akasha-kronieken om van te leren. Hij transformeert op krachtige wijzen negatieve gedachtevormen en is zeer nuttig om zowel personen als ruimtes helder te maken. Dus ook heel goed voor mensen die zich sterk inleven in anderen, daar helpt hij om hun energieveld schoon te maken. Ook goed voor helingswerk van Moeder aarde omdat het negativiteit of lagere energievelden zuivert. Euclaas is ook heel goed voor mensen die dingen voor zich uit schuiven, hij helpt je helderheid in het denken te krijgen en focust je. Hij helpt je om gezonde keuzes te maken ten aanzien van de zorg en voeding van je lichaam. Euclaas verbetert het zien met de ogen en het innerlijk zicht, ondersteunt de hersenen om mentaal dingen te verwerken. Ook behulpzaam bij mensen die stotteren of spraakstoornissen hebben.</w:t>
      </w:r>
    </w:p>
    <w:p w14:paraId="1A1370B8" w14:textId="77777777" w:rsidR="00842782" w:rsidRPr="00842782" w:rsidRDefault="00842782" w:rsidP="00842782">
      <w:pPr>
        <w:rPr>
          <w:rFonts w:ascii="Comic Sans MS" w:hAnsi="Comic Sans MS"/>
          <w:sz w:val="18"/>
          <w:szCs w:val="18"/>
        </w:rPr>
      </w:pPr>
      <w:r w:rsidRPr="00842782">
        <w:rPr>
          <w:rFonts w:ascii="Comic Sans MS" w:hAnsi="Comic Sans MS"/>
          <w:sz w:val="18"/>
          <w:szCs w:val="18"/>
        </w:rPr>
        <w:t>www.lichtpuntjekristallen.nl</w:t>
      </w:r>
    </w:p>
    <w:p w14:paraId="76D81543" w14:textId="77777777" w:rsidR="00842782" w:rsidRPr="00842782" w:rsidRDefault="00842782" w:rsidP="00842782">
      <w:pPr>
        <w:rPr>
          <w:rFonts w:ascii="Comic Sans MS" w:hAnsi="Comic Sans MS"/>
          <w:sz w:val="18"/>
          <w:szCs w:val="18"/>
        </w:rPr>
      </w:pPr>
    </w:p>
    <w:p w14:paraId="5AB4A40C"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Euklaas</w:t>
      </w:r>
    </w:p>
    <w:p w14:paraId="5F06522D"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Deze zeldzame blauwe steen is een steen van innerlijke helderheid en kracht van het zelf. Hij versterkt de integriteit en laat zijn licht schijnen op alles wat niet in overeenstemming is met je hoogste manier van zijn. Ook verruimt hij de energieën van het denken, je waarnemingsvermogens en je heldere vermogens, zeker op je 5</w:t>
      </w:r>
      <w:r w:rsidRPr="00842782">
        <w:rPr>
          <w:rFonts w:ascii="Comic Sans MS" w:hAnsi="Comic Sans MS"/>
          <w:sz w:val="19"/>
          <w:szCs w:val="19"/>
          <w:vertAlign w:val="superscript"/>
        </w:rPr>
        <w:t>e</w:t>
      </w:r>
      <w:r w:rsidRPr="00842782">
        <w:rPr>
          <w:rFonts w:ascii="Comic Sans MS" w:hAnsi="Comic Sans MS"/>
          <w:sz w:val="19"/>
          <w:szCs w:val="19"/>
        </w:rPr>
        <w:t>, 6</w:t>
      </w:r>
      <w:r w:rsidRPr="00842782">
        <w:rPr>
          <w:rFonts w:ascii="Comic Sans MS" w:hAnsi="Comic Sans MS"/>
          <w:sz w:val="19"/>
          <w:szCs w:val="19"/>
          <w:vertAlign w:val="superscript"/>
        </w:rPr>
        <w:t>e</w:t>
      </w:r>
      <w:r w:rsidRPr="00842782">
        <w:rPr>
          <w:rFonts w:ascii="Comic Sans MS" w:hAnsi="Comic Sans MS"/>
          <w:sz w:val="19"/>
          <w:szCs w:val="19"/>
        </w:rPr>
        <w:t>,7</w:t>
      </w:r>
      <w:r w:rsidRPr="00842782">
        <w:rPr>
          <w:rFonts w:ascii="Comic Sans MS" w:hAnsi="Comic Sans MS"/>
          <w:sz w:val="19"/>
          <w:szCs w:val="19"/>
          <w:vertAlign w:val="superscript"/>
        </w:rPr>
        <w:t>e</w:t>
      </w:r>
      <w:r w:rsidRPr="00842782">
        <w:rPr>
          <w:rFonts w:ascii="Comic Sans MS" w:hAnsi="Comic Sans MS"/>
          <w:sz w:val="19"/>
          <w:szCs w:val="19"/>
        </w:rPr>
        <w:t xml:space="preserve"> en de hogere chakra’s. Hij helpt je om je ideeën, gedachten gevoelens en intuïtieve informatie te communiceren. Euklaas helpt je in te zien dat karma geen Goddelijk Oordeel, of straf is, maar de manier van de ziel om ervaringen in balans te brengen. Euklaas vergroot je begrip van je eigen karmische invloeden en geeft je beter toegang tot informatie uit dit of vorige levens of uit de Akasha-kronieken om van te leren. Hij transformeert op krachtige wijzen negatieve gedachtevormen en is zeer nuttig om zowel personen als ruimtes helder te maken. Dus ook heel goed voor mensen die zich sterk inleven in anderen, daar helpt hij om hun energieveld schoon te maken. Ook goed voor helingswerk van Moeder aarde omdat het negativiteit of lagere energievelden zuivert. Euclaas is ook heel goed voor mensen die dingen voor zich uit schuiven, hij helpt je helderheid in het denken te krijgen en focust je. Hij helpt je om gezonde keuzes te maken ten aanzien van de zorg en voeding van je lichaam. Euclaas verbetert het zien met de ogen en het innerlijk zicht, ondersteunt de hersenen om mentaal dingen te verwerken. Ook behulpzaam bij mensen die stotteren of spraakstoornissen hebben.</w:t>
      </w:r>
    </w:p>
    <w:p w14:paraId="108B5ED1"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www.lichtpuntjekristallen.nl</w:t>
      </w:r>
    </w:p>
    <w:p w14:paraId="4DC142EE" w14:textId="77777777" w:rsidR="00842782" w:rsidRPr="00842782" w:rsidRDefault="00842782" w:rsidP="00842782">
      <w:pPr>
        <w:rPr>
          <w:rFonts w:ascii="Comic Sans MS" w:hAnsi="Comic Sans MS"/>
          <w:sz w:val="19"/>
          <w:szCs w:val="19"/>
        </w:rPr>
      </w:pPr>
    </w:p>
    <w:p w14:paraId="0A31777C"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Euklaas</w:t>
      </w:r>
    </w:p>
    <w:p w14:paraId="26C18D6A"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Deze zeldzame blauwe steen is een steen van innerlijke helderheid en kracht van het zelf. Hij versterkt de integriteit en laat zijn licht schijnen op alles wat niet in overeenstemming is met je hoogste manier van zijn. Ook verruimt hij de energieën van het denken, je waarnemingsvermogens en je heldere vermogens, zeker op je 5</w:t>
      </w:r>
      <w:r w:rsidRPr="00842782">
        <w:rPr>
          <w:rFonts w:ascii="Comic Sans MS" w:hAnsi="Comic Sans MS"/>
          <w:sz w:val="19"/>
          <w:szCs w:val="19"/>
          <w:vertAlign w:val="superscript"/>
        </w:rPr>
        <w:t>e</w:t>
      </w:r>
      <w:r w:rsidRPr="00842782">
        <w:rPr>
          <w:rFonts w:ascii="Comic Sans MS" w:hAnsi="Comic Sans MS"/>
          <w:sz w:val="19"/>
          <w:szCs w:val="19"/>
        </w:rPr>
        <w:t>, 6</w:t>
      </w:r>
      <w:r w:rsidRPr="00842782">
        <w:rPr>
          <w:rFonts w:ascii="Comic Sans MS" w:hAnsi="Comic Sans MS"/>
          <w:sz w:val="19"/>
          <w:szCs w:val="19"/>
          <w:vertAlign w:val="superscript"/>
        </w:rPr>
        <w:t>e</w:t>
      </w:r>
      <w:r w:rsidRPr="00842782">
        <w:rPr>
          <w:rFonts w:ascii="Comic Sans MS" w:hAnsi="Comic Sans MS"/>
          <w:sz w:val="19"/>
          <w:szCs w:val="19"/>
        </w:rPr>
        <w:t>,7</w:t>
      </w:r>
      <w:r w:rsidRPr="00842782">
        <w:rPr>
          <w:rFonts w:ascii="Comic Sans MS" w:hAnsi="Comic Sans MS"/>
          <w:sz w:val="19"/>
          <w:szCs w:val="19"/>
          <w:vertAlign w:val="superscript"/>
        </w:rPr>
        <w:t>e</w:t>
      </w:r>
      <w:r w:rsidRPr="00842782">
        <w:rPr>
          <w:rFonts w:ascii="Comic Sans MS" w:hAnsi="Comic Sans MS"/>
          <w:sz w:val="19"/>
          <w:szCs w:val="19"/>
        </w:rPr>
        <w:t xml:space="preserve"> en de hogere chakra’s. Hij helpt je om je ideeën, gedachten gevoelens en intuïtieve informatie te communiceren. Euklaas helpt je in te zien dat karma geen Goddelijk Oordeel, of straf is, maar de manier van de ziel om ervaringen in balans te brengen. Euklaas vergroot je begrip van je eigen karmische invloeden en geeft je beter toegang tot informatie uit dit of vorige levens of uit de Akasha-kronieken om van te leren. Hij transformeert op krachtige wijzen negatieve gedachtevormen en is zeer nuttig om zowel personen als ruimtes helder te maken. Dus ook heel goed voor mensen die zich sterk inleven in anderen, daar helpt hij om hun energieveld schoon te maken. Ook goed voor helingswerk van Moeder aarde omdat het negativiteit of lagere energievelden zuivert. Euclaas is ook heel goed voor mensen die dingen voor zich uit schuiven, hij helpt je helderheid in het denken te krijgen en focust je. Hij helpt je om gezonde keuzes te maken ten aanzien van de zorg en voeding van je lichaam. Euclaas verbetert het zien met de ogen en het innerlijk zicht, ondersteunt de hersenen om mentaal dingen te verwerken. Ook behulpzaam bij mensen die stotteren of spraakstoornissen hebben.</w:t>
      </w:r>
    </w:p>
    <w:p w14:paraId="6A5AEC47"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www.lichtpuntjekristallen.nl</w:t>
      </w:r>
    </w:p>
    <w:p w14:paraId="3D2758A7" w14:textId="77777777" w:rsidR="00842782" w:rsidRPr="00842782" w:rsidRDefault="00842782" w:rsidP="00842782">
      <w:pPr>
        <w:rPr>
          <w:rFonts w:ascii="Comic Sans MS" w:hAnsi="Comic Sans MS"/>
          <w:sz w:val="19"/>
          <w:szCs w:val="19"/>
        </w:rPr>
      </w:pPr>
    </w:p>
    <w:p w14:paraId="2980D7FC"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Euklaas</w:t>
      </w:r>
    </w:p>
    <w:p w14:paraId="4EEAA5CE" w14:textId="77777777" w:rsidR="00842782" w:rsidRPr="00842782" w:rsidRDefault="00842782" w:rsidP="00842782">
      <w:pPr>
        <w:rPr>
          <w:rFonts w:ascii="Comic Sans MS" w:hAnsi="Comic Sans MS"/>
          <w:sz w:val="19"/>
          <w:szCs w:val="19"/>
        </w:rPr>
      </w:pPr>
      <w:r w:rsidRPr="00842782">
        <w:rPr>
          <w:rFonts w:ascii="Comic Sans MS" w:hAnsi="Comic Sans MS"/>
          <w:sz w:val="19"/>
          <w:szCs w:val="19"/>
        </w:rPr>
        <w:t>Deze zeldzame blauwe steen is een steen van innerlijke helderheid en kracht van het zelf. Hij versterkt de integriteit en laat zijn licht schijnen op alles wat niet in overeenstemming is met je hoogste manier van zijn. Ook verruimt hij de energieën van het denken, je waarnemingsvermogens en je heldere vermogens, zeker op je 5</w:t>
      </w:r>
      <w:r w:rsidRPr="00842782">
        <w:rPr>
          <w:rFonts w:ascii="Comic Sans MS" w:hAnsi="Comic Sans MS"/>
          <w:sz w:val="19"/>
          <w:szCs w:val="19"/>
          <w:vertAlign w:val="superscript"/>
        </w:rPr>
        <w:t>e</w:t>
      </w:r>
      <w:r w:rsidRPr="00842782">
        <w:rPr>
          <w:rFonts w:ascii="Comic Sans MS" w:hAnsi="Comic Sans MS"/>
          <w:sz w:val="19"/>
          <w:szCs w:val="19"/>
        </w:rPr>
        <w:t>, 6</w:t>
      </w:r>
      <w:r w:rsidRPr="00842782">
        <w:rPr>
          <w:rFonts w:ascii="Comic Sans MS" w:hAnsi="Comic Sans MS"/>
          <w:sz w:val="19"/>
          <w:szCs w:val="19"/>
          <w:vertAlign w:val="superscript"/>
        </w:rPr>
        <w:t>e</w:t>
      </w:r>
      <w:r w:rsidRPr="00842782">
        <w:rPr>
          <w:rFonts w:ascii="Comic Sans MS" w:hAnsi="Comic Sans MS"/>
          <w:sz w:val="19"/>
          <w:szCs w:val="19"/>
        </w:rPr>
        <w:t>,7</w:t>
      </w:r>
      <w:r w:rsidRPr="00842782">
        <w:rPr>
          <w:rFonts w:ascii="Comic Sans MS" w:hAnsi="Comic Sans MS"/>
          <w:sz w:val="19"/>
          <w:szCs w:val="19"/>
          <w:vertAlign w:val="superscript"/>
        </w:rPr>
        <w:t>e</w:t>
      </w:r>
      <w:r w:rsidRPr="00842782">
        <w:rPr>
          <w:rFonts w:ascii="Comic Sans MS" w:hAnsi="Comic Sans MS"/>
          <w:sz w:val="19"/>
          <w:szCs w:val="19"/>
        </w:rPr>
        <w:t xml:space="preserve"> en de hogere chakra’s. Hij helpt je om je ideeën, gedachten gevoelens en intuïtieve informatie te communiceren. Euklaas helpt je in te zien dat karma geen Goddelijk Oordeel, of straf is, maar de manier van de ziel om ervaringen in balans te brengen. Euklaas vergroot je begrip van je eigen karmische invloeden en geeft je beter toegang tot informatie uit dit of vorige levens of uit de Akasha-kronieken om van te leren. Hij transformeert op krachtige wijzen negatieve gedachtevormen en is zeer nuttig om zowel personen als ruimtes helder te maken. Dus ook heel goed voor mensen die zich sterk inleven in anderen, daar helpt hij om hun energieveld schoon te maken. Ook goed voor helingswerk van Moeder aarde omdat het negativiteit of lagere energievelden zuivert. Euclaas is ook heel goed voor mensen die dingen voor zich uit schuiven, hij helpt je helderheid in het denken te krijgen en focust je. Hij helpt je om gezonde keuzes te maken ten aanzien van de zorg en voeding van je lichaam. Euclaas verbetert het zien met de ogen en het innerlijk zicht, ondersteunt de hersenen om mentaal dingen te verwerken. Ook behulpzaam bij mensen die stotteren of spraakstoornissen hebben.</w:t>
      </w:r>
    </w:p>
    <w:p w14:paraId="1AE79FB6" w14:textId="77777777" w:rsidR="007F6C79" w:rsidRPr="00842782" w:rsidRDefault="00842782">
      <w:pPr>
        <w:rPr>
          <w:rFonts w:ascii="Comic Sans MS" w:hAnsi="Comic Sans MS"/>
          <w:sz w:val="19"/>
          <w:szCs w:val="19"/>
        </w:rPr>
      </w:pPr>
      <w:r w:rsidRPr="00842782">
        <w:rPr>
          <w:rFonts w:ascii="Comic Sans MS" w:hAnsi="Comic Sans MS"/>
          <w:sz w:val="19"/>
          <w:szCs w:val="19"/>
        </w:rPr>
        <w:t>www.lichtpuntjekristallen.nl</w:t>
      </w:r>
    </w:p>
    <w:sectPr w:rsidR="007F6C79" w:rsidRPr="00842782" w:rsidSect="00842782">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82"/>
    <w:rsid w:val="00172026"/>
    <w:rsid w:val="00530087"/>
    <w:rsid w:val="007F6C79"/>
    <w:rsid w:val="0084278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7B7B4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78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954</Words>
  <Characters>5249</Characters>
  <Application>Microsoft Office Word</Application>
  <DocSecurity>0</DocSecurity>
  <Lines>43</Lines>
  <Paragraphs>12</Paragraphs>
  <ScaleCrop>false</ScaleCrop>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2021-12-12T15:52:00Z</dcterms:created>
  <dcterms:modified xsi:type="dcterms:W3CDTF">2021-12-12T15:52:00Z</dcterms:modified>
</cp:coreProperties>
</file>