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11C9E" w14:textId="77777777" w:rsidR="005B2207" w:rsidRPr="00FB1472" w:rsidRDefault="005B2207" w:rsidP="005B2207">
      <w:pPr>
        <w:rPr>
          <w:rFonts w:ascii="Comic Sans MS" w:hAnsi="Comic Sans MS"/>
          <w:b/>
          <w:bCs/>
          <w:sz w:val="21"/>
          <w:szCs w:val="21"/>
        </w:rPr>
      </w:pPr>
      <w:r w:rsidRPr="00FB1472">
        <w:rPr>
          <w:rFonts w:ascii="Comic Sans MS" w:hAnsi="Comic Sans MS"/>
          <w:b/>
          <w:bCs/>
          <w:sz w:val="21"/>
          <w:szCs w:val="21"/>
        </w:rPr>
        <w:t>Regenboog Elestiaal (Krokodillenkwarts) uit Brazilië</w:t>
      </w:r>
    </w:p>
    <w:p w14:paraId="6E33AAC5" w14:textId="77777777" w:rsidR="005B2207" w:rsidRDefault="005B2207" w:rsidP="005B2207">
      <w:r w:rsidRPr="00FB1472">
        <w:rPr>
          <w:rFonts w:ascii="Comic Sans MS" w:hAnsi="Comic Sans MS"/>
          <w:sz w:val="20"/>
          <w:szCs w:val="20"/>
        </w:rPr>
        <w:t xml:space="preserve">Deze naam is gegeven aan een unieke Elestiaal die door mineralen in de aarde een prachtige, regenboog patina heeft verkregen. Deze is alleen zichtbaar door naar de steen te kijken onder een bepaalde hoek of lichtinval. Net als de echte aura Kwarts die door verschillende mineralen een patina verkregen, waaronder Goud en Platina. Ook deze zeldzame Elestialen zijn verbonden met het element Goud. Deze steen vertelt ook dat deze alleen zichtbaar zal zijn voor hen die zich geroepen voelen door het kristal en deze ‘nodig’ hebben, anderen zullen aan de steen voorbijgaan. Zij die klaar zijn om de volgende stap te maken, het ankeren, indalen van je hogere zelf. Het vervolmaken. De mineralen uit de aarde die de steen deze prachtige regenboog patina geven, laten voelen dat deze bijzondere energie geïncarneerd is. Daarom worden er nu in verschillende werelddelen stenen met een </w:t>
      </w:r>
      <w:proofErr w:type="gramStart"/>
      <w:r w:rsidRPr="00FB1472">
        <w:rPr>
          <w:rFonts w:ascii="Comic Sans MS" w:hAnsi="Comic Sans MS"/>
          <w:sz w:val="20"/>
          <w:szCs w:val="20"/>
        </w:rPr>
        <w:t>unieke</w:t>
      </w:r>
      <w:proofErr w:type="gramEnd"/>
      <w:r w:rsidRPr="00FB1472">
        <w:rPr>
          <w:rFonts w:ascii="Comic Sans MS" w:hAnsi="Comic Sans MS"/>
          <w:sz w:val="20"/>
          <w:szCs w:val="20"/>
        </w:rPr>
        <w:t xml:space="preserve"> patina gevonden.</w:t>
      </w:r>
      <w:r>
        <w:t xml:space="preserve"> </w:t>
      </w:r>
      <w:r w:rsidRPr="00FB1472">
        <w:rPr>
          <w:rFonts w:ascii="Comic Sans MS" w:hAnsi="Comic Sans MS"/>
          <w:sz w:val="20"/>
          <w:szCs w:val="20"/>
        </w:rPr>
        <w:t xml:space="preserve">Denk aan Regenboog </w:t>
      </w:r>
      <w:proofErr w:type="spellStart"/>
      <w:r w:rsidRPr="00FB1472">
        <w:rPr>
          <w:rFonts w:ascii="Comic Sans MS" w:hAnsi="Comic Sans MS"/>
          <w:sz w:val="20"/>
          <w:szCs w:val="20"/>
        </w:rPr>
        <w:t>Mayaniet</w:t>
      </w:r>
      <w:proofErr w:type="spellEnd"/>
      <w:r w:rsidRPr="00FB1472">
        <w:rPr>
          <w:rFonts w:ascii="Comic Sans MS" w:hAnsi="Comic Sans MS"/>
          <w:sz w:val="20"/>
          <w:szCs w:val="20"/>
        </w:rPr>
        <w:t xml:space="preserve"> uit Amerika en andere. Deze krachtige kristallen lijnen ons uit met onze Stellaire delen en helpen energetisch om ons junk DNA, (de losse filamenten), welke in verbinding met ons kosmisch bewustzijn staan, weer te activeren zodat ons DNA energetisch en lichamelijk weer kan evolueren van 2 naar 12 strengen DNA welke wij oorspronkelijk hadden</w:t>
      </w:r>
      <w:r w:rsidRPr="00781733">
        <w:rPr>
          <w:rFonts w:ascii="Comic Sans MS" w:hAnsi="Comic Sans MS"/>
          <w:sz w:val="20"/>
          <w:szCs w:val="20"/>
        </w:rPr>
        <w:t>. Het getal 13 komt ook nog door met de woorden: de cirkel rond. Deze kristallen helpen ons weer bij ons vertrouwen te komen, er is zoveel wantrouwen sinds er zoveel onwaarheden aan het licht zijn gekomen. Niets is wat het lijkt, dit kristal helpt je naar binnen te gaan, naar je hart en daar te ankeren, waardoor vertrouwen in jezelf, in jouw weten weer groeit. Het zijn kristallen ruimteschepen, zijn intergalactisch uitgelijnd en bevatten zeer oude codes.</w:t>
      </w:r>
    </w:p>
    <w:p w14:paraId="4F2B2B72" w14:textId="77777777" w:rsidR="005B2207" w:rsidRPr="00C6135A" w:rsidRDefault="005B2207" w:rsidP="005B2207">
      <w:pPr>
        <w:rPr>
          <w:rFonts w:ascii="Comic Sans MS" w:hAnsi="Comic Sans MS"/>
          <w:sz w:val="20"/>
          <w:szCs w:val="20"/>
        </w:rPr>
      </w:pPr>
      <w:r w:rsidRPr="00C6135A">
        <w:rPr>
          <w:rFonts w:ascii="Comic Sans MS" w:hAnsi="Comic Sans MS"/>
          <w:sz w:val="20"/>
          <w:szCs w:val="20"/>
        </w:rPr>
        <w:t xml:space="preserve">Elestiaal is een Meesterkristal, een lichtwerkers steen, het zijn Meesterhealers en kunnen beschouwd worden als de koningen en koninginnen van de kristalwereld. Dit kristal bezit bijzondere krachten, het overlaad je met kristallijn licht vanuit de goddelijke werelden. Het zuivert en transformeert en zet heel je systeem in een hogere lichttrilling. Een Elestiaal veld bevat een speciale energie, een collectief, die op een bepaalde manier gecodeerd is en die je enorm laat groeien als in een stroomversnelling, dit gebeurt met zachtheid en kracht tegelijkertijd. Elestiaal zorgt voor de ultieme doorstroom van kristallijn licht tot diep in je aardse blauwdruk en geeft dus diepgaande healing, deze lijnt je uit met je oorspronkelijke blauwdruk, met het Goddelijke wezen dat je bent. Dit kristal is ook vaak verbonden met de kristallijne draak, die ook een enorme kracht aan dit kristal geeft. Het brengt inzicht, wijsheid en hogere lichtkennis. Elestiaal heeft een grootse energie die van de hogere dimensielagen afkomstig is en verbonden is met onder andere Sirius. Elestiaal helpt met het zuiveren en sterker maken van je hartchakra en het vergroten van je aura. Lichamelijk zorgt de steen voor een ontspannen staat van je lichaam en je wezen. Het is belangrijk dat we goed rechtop gaan lopen en zitten, zodat de energie goed kan doorstromen. Deze steen kan helpen lichamelijke </w:t>
      </w:r>
      <w:proofErr w:type="gramStart"/>
      <w:r w:rsidRPr="00C6135A">
        <w:rPr>
          <w:rFonts w:ascii="Comic Sans MS" w:hAnsi="Comic Sans MS"/>
          <w:sz w:val="20"/>
          <w:szCs w:val="20"/>
        </w:rPr>
        <w:t>klachten</w:t>
      </w:r>
      <w:proofErr w:type="gramEnd"/>
      <w:r w:rsidRPr="00C6135A">
        <w:rPr>
          <w:rFonts w:ascii="Comic Sans MS" w:hAnsi="Comic Sans MS"/>
          <w:sz w:val="20"/>
          <w:szCs w:val="20"/>
        </w:rPr>
        <w:t xml:space="preserve"> en pijn te verzachten. Deze bevorderen de algehele doorstroming en vermeerdering van energie in je lichaam, kalmeren gedachten en ondersteunen bij hoofdpijn.</w:t>
      </w:r>
    </w:p>
    <w:p w14:paraId="34A40E43" w14:textId="77777777" w:rsidR="00534F68" w:rsidRDefault="00534F68"/>
    <w:sectPr w:rsidR="00534F68" w:rsidSect="00D524A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07"/>
    <w:rsid w:val="00534F68"/>
    <w:rsid w:val="005B2207"/>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D72C79B"/>
  <w15:chartTrackingRefBased/>
  <w15:docId w15:val="{B81E3607-2F92-114A-A725-DF43AA29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220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2820</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2023-04-16T09:05:00Z</dcterms:created>
  <dcterms:modified xsi:type="dcterms:W3CDTF">2023-04-16T09:06:00Z</dcterms:modified>
</cp:coreProperties>
</file>