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BC9B22" w14:textId="77777777" w:rsidR="00777ED5" w:rsidRPr="00777ED5" w:rsidRDefault="00777ED5" w:rsidP="00777ED5">
      <w:pPr>
        <w:rPr>
          <w:rFonts w:ascii="Comic Sans MS" w:hAnsi="Comic Sans MS"/>
          <w:b/>
          <w:bCs/>
          <w:sz w:val="15"/>
          <w:szCs w:val="15"/>
        </w:rPr>
      </w:pPr>
      <w:r w:rsidRPr="00777ED5">
        <w:rPr>
          <w:rFonts w:ascii="Comic Sans MS" w:hAnsi="Comic Sans MS"/>
          <w:b/>
          <w:bCs/>
          <w:sz w:val="15"/>
          <w:szCs w:val="15"/>
        </w:rPr>
        <w:t>Dolomiet met Pyriet uit Zwitserland</w:t>
      </w:r>
    </w:p>
    <w:p w14:paraId="799845C2" w14:textId="77777777" w:rsidR="00777ED5" w:rsidRPr="00777ED5" w:rsidRDefault="00777ED5" w:rsidP="00777ED5">
      <w:pPr>
        <w:rPr>
          <w:rFonts w:ascii="Comic Sans MS" w:hAnsi="Comic Sans MS"/>
          <w:sz w:val="15"/>
          <w:szCs w:val="15"/>
        </w:rPr>
      </w:pPr>
      <w:r w:rsidRPr="00777ED5">
        <w:rPr>
          <w:rFonts w:ascii="Comic Sans MS" w:hAnsi="Comic Sans MS"/>
          <w:sz w:val="15"/>
          <w:szCs w:val="15"/>
        </w:rPr>
        <w:t>Dolomiet leert je dat spiritualiteit een kwestie van innerlijke balans en expressie in de dagelijkse werkelijkheid is en niet iets wat ‘daarginds’ in een andere dimensie wordt ervaren. Hij helpt het bewustzijn te aarden en dat je een spiritueel wezen bent dat nu op een menselijke reis is en laat je tevredener met je incarnatie zijn en van je fysieke lichaam houden. Dolomiet zorgt voor kalmte, gecenterd zijn en evenwicht. Door de steen bij je te dragen worden eventuele gaten in je auraveld op natuurlijke wijze gedicht en negatieve energieën eruit verwijdert. Negatieve emoties zoals woede en angst worden door Dolomiet getemperd. Ook neemt de steen de aantrekkingskracht weg van onrealistische fantasieën, zonder iets af te doen aan je enthousiasme voor je ware levensdoel. De opgeblazenheid van het ego verdwijnt erdoor, waardoor de steen voor bijna iedereen goed is. Hele goede steen om mee te mediteren. Ook zeer goed voor kinderen, omdat het humeurigheid en andere symptomen van gierende hormonen tegengaat. Kleine kinderen geeft de steen een gevoel van kalmte en veiligheid, waardoor nachtmerries en driftbuien kunnen afnemen. Ook heel goed voor mensen die met kristallen met hoge energie werken, omdat de steen voor aarding en gecenterd zijn zorgt. Ook voor hen die zich in dit leven niet fijn voelen en naar ‘huis’ verlangen. Heel goed om cliënten in een praktijk tijdens therapie vast te laten houden.</w:t>
      </w:r>
    </w:p>
    <w:p w14:paraId="61B91E95" w14:textId="77777777" w:rsidR="00777ED5" w:rsidRPr="00777ED5" w:rsidRDefault="00777ED5" w:rsidP="00777ED5">
      <w:pPr>
        <w:rPr>
          <w:rFonts w:ascii="Comic Sans MS" w:hAnsi="Comic Sans MS"/>
          <w:sz w:val="15"/>
          <w:szCs w:val="15"/>
        </w:rPr>
      </w:pPr>
      <w:bookmarkStart w:id="0" w:name="OLE_LINK2"/>
      <w:r w:rsidRPr="00777ED5">
        <w:rPr>
          <w:rFonts w:ascii="Comic Sans MS" w:hAnsi="Comic Sans MS"/>
          <w:sz w:val="15"/>
          <w:szCs w:val="15"/>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w:t>
      </w:r>
      <w:bookmarkEnd w:id="0"/>
      <w:r w:rsidRPr="00777ED5">
        <w:rPr>
          <w:rFonts w:ascii="Comic Sans MS" w:hAnsi="Comic Sans MS"/>
          <w:sz w:val="15"/>
          <w:szCs w:val="15"/>
        </w:rPr>
        <w:t xml:space="preserv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p>
    <w:p w14:paraId="0B9A20F7" w14:textId="7BDD525A" w:rsidR="00C634D2" w:rsidRPr="00777ED5" w:rsidRDefault="00777ED5">
      <w:pPr>
        <w:rPr>
          <w:rFonts w:ascii="Comic Sans MS" w:hAnsi="Comic Sans MS"/>
          <w:sz w:val="15"/>
          <w:szCs w:val="15"/>
        </w:rPr>
      </w:pPr>
      <w:proofErr w:type="gramStart"/>
      <w:r w:rsidRPr="00777ED5">
        <w:rPr>
          <w:rFonts w:ascii="Comic Sans MS" w:hAnsi="Comic Sans MS"/>
          <w:sz w:val="15"/>
          <w:szCs w:val="15"/>
        </w:rPr>
        <w:t>www.lichtpuntjekristallen.nl</w:t>
      </w:r>
      <w:proofErr w:type="gramEnd"/>
    </w:p>
    <w:p w14:paraId="74AD4313" w14:textId="46B34D62" w:rsidR="00777ED5" w:rsidRPr="00777ED5" w:rsidRDefault="00777ED5">
      <w:pPr>
        <w:rPr>
          <w:rFonts w:ascii="Comic Sans MS" w:hAnsi="Comic Sans MS"/>
          <w:sz w:val="15"/>
          <w:szCs w:val="15"/>
        </w:rPr>
      </w:pPr>
    </w:p>
    <w:p w14:paraId="5F62C2BD" w14:textId="77777777" w:rsidR="00777ED5" w:rsidRPr="00777ED5" w:rsidRDefault="00777ED5" w:rsidP="00777ED5">
      <w:pPr>
        <w:rPr>
          <w:rFonts w:ascii="Comic Sans MS" w:hAnsi="Comic Sans MS"/>
          <w:b/>
          <w:bCs/>
          <w:sz w:val="15"/>
          <w:szCs w:val="15"/>
        </w:rPr>
      </w:pPr>
      <w:r w:rsidRPr="00777ED5">
        <w:rPr>
          <w:rFonts w:ascii="Comic Sans MS" w:hAnsi="Comic Sans MS"/>
          <w:b/>
          <w:bCs/>
          <w:sz w:val="15"/>
          <w:szCs w:val="15"/>
        </w:rPr>
        <w:t>Dolomiet met Pyriet uit Zwitserland</w:t>
      </w:r>
    </w:p>
    <w:p w14:paraId="6AD5BF60" w14:textId="77777777" w:rsidR="00777ED5" w:rsidRPr="00777ED5" w:rsidRDefault="00777ED5" w:rsidP="00777ED5">
      <w:pPr>
        <w:rPr>
          <w:rFonts w:ascii="Comic Sans MS" w:hAnsi="Comic Sans MS"/>
          <w:sz w:val="15"/>
          <w:szCs w:val="15"/>
        </w:rPr>
      </w:pPr>
      <w:r w:rsidRPr="00777ED5">
        <w:rPr>
          <w:rFonts w:ascii="Comic Sans MS" w:hAnsi="Comic Sans MS"/>
          <w:sz w:val="15"/>
          <w:szCs w:val="15"/>
        </w:rPr>
        <w:t>Dolomiet leert je dat spiritualiteit een kwestie van innerlijke balans en expressie in de dagelijkse werkelijkheid is en niet iets wat ‘daarginds’ in een andere dimensie wordt ervaren. Hij helpt het bewustzijn te aarden en dat je een spiritueel wezen bent dat nu op een menselijke reis is en laat je tevredener met je incarnatie zijn en van je fysieke lichaam houden. Dolomiet zorgt voor kalmte, gecenterd zijn en evenwicht. Door de steen bij je te dragen worden eventuele gaten in je auraveld op natuurlijke wijze gedicht en negatieve energieën eruit verwijdert. Negatieve emoties zoals woede en angst worden door Dolomiet getemperd. Ook neemt de steen de aantrekkingskracht weg van onrealistische fantasieën, zonder iets af te doen aan je enthousiasme voor je ware levensdoel. De opgeblazenheid van het ego verdwijnt erdoor, waardoor de steen voor bijna iedereen goed is. Hele goede steen om mee te mediteren. Ook zeer goed voor kinderen, omdat het humeurigheid en andere symptomen van gierende hormonen tegengaat. Kleine kinderen geeft de steen een gevoel van kalmte en veiligheid, waardoor nachtmerries en driftbuien kunnen afnemen. Ook heel goed voor mensen die met kristallen met hoge energie werken, omdat de steen voor aarding en gecenterd zijn zorgt. Ook voor hen die zich in dit leven niet fijn voelen en naar ‘huis’ verlangen. Heel goed om cliënten in een praktijk tijdens therapie vast te laten houden.</w:t>
      </w:r>
    </w:p>
    <w:p w14:paraId="251BA33D" w14:textId="77777777" w:rsidR="00777ED5" w:rsidRPr="00777ED5" w:rsidRDefault="00777ED5" w:rsidP="00777ED5">
      <w:pPr>
        <w:rPr>
          <w:rFonts w:ascii="Comic Sans MS" w:hAnsi="Comic Sans MS"/>
          <w:sz w:val="15"/>
          <w:szCs w:val="15"/>
        </w:rPr>
      </w:pPr>
      <w:r w:rsidRPr="00777ED5">
        <w:rPr>
          <w:rFonts w:ascii="Comic Sans MS" w:hAnsi="Comic Sans MS"/>
          <w:sz w:val="15"/>
          <w:szCs w:val="15"/>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p>
    <w:p w14:paraId="30521B3A" w14:textId="77777777" w:rsidR="00777ED5" w:rsidRPr="00777ED5" w:rsidRDefault="00777ED5" w:rsidP="00777ED5">
      <w:pPr>
        <w:rPr>
          <w:rFonts w:ascii="Comic Sans MS" w:hAnsi="Comic Sans MS"/>
          <w:sz w:val="15"/>
          <w:szCs w:val="15"/>
        </w:rPr>
      </w:pPr>
      <w:proofErr w:type="gramStart"/>
      <w:r w:rsidRPr="00777ED5">
        <w:rPr>
          <w:rFonts w:ascii="Comic Sans MS" w:hAnsi="Comic Sans MS"/>
          <w:sz w:val="15"/>
          <w:szCs w:val="15"/>
        </w:rPr>
        <w:t>www.lichtpuntjekristallen.nl</w:t>
      </w:r>
      <w:proofErr w:type="gramEnd"/>
    </w:p>
    <w:p w14:paraId="67AC7DCB" w14:textId="58EB3F29" w:rsidR="00777ED5" w:rsidRPr="00777ED5" w:rsidRDefault="00777ED5">
      <w:pPr>
        <w:rPr>
          <w:rFonts w:ascii="Comic Sans MS" w:hAnsi="Comic Sans MS"/>
          <w:sz w:val="15"/>
          <w:szCs w:val="15"/>
        </w:rPr>
      </w:pPr>
    </w:p>
    <w:p w14:paraId="41A47ED9" w14:textId="77777777" w:rsidR="00777ED5" w:rsidRPr="00777ED5" w:rsidRDefault="00777ED5" w:rsidP="00777ED5">
      <w:pPr>
        <w:rPr>
          <w:rFonts w:ascii="Comic Sans MS" w:hAnsi="Comic Sans MS"/>
          <w:b/>
          <w:bCs/>
          <w:sz w:val="15"/>
          <w:szCs w:val="15"/>
        </w:rPr>
      </w:pPr>
      <w:r w:rsidRPr="00777ED5">
        <w:rPr>
          <w:rFonts w:ascii="Comic Sans MS" w:hAnsi="Comic Sans MS"/>
          <w:b/>
          <w:bCs/>
          <w:sz w:val="15"/>
          <w:szCs w:val="15"/>
        </w:rPr>
        <w:t>Dolomiet met Pyriet uit Zwitserland</w:t>
      </w:r>
    </w:p>
    <w:p w14:paraId="5EA32CC3" w14:textId="77777777" w:rsidR="00777ED5" w:rsidRPr="00777ED5" w:rsidRDefault="00777ED5" w:rsidP="00777ED5">
      <w:pPr>
        <w:rPr>
          <w:rFonts w:ascii="Comic Sans MS" w:hAnsi="Comic Sans MS"/>
          <w:sz w:val="15"/>
          <w:szCs w:val="15"/>
        </w:rPr>
      </w:pPr>
      <w:r w:rsidRPr="00777ED5">
        <w:rPr>
          <w:rFonts w:ascii="Comic Sans MS" w:hAnsi="Comic Sans MS"/>
          <w:sz w:val="15"/>
          <w:szCs w:val="15"/>
        </w:rPr>
        <w:t>Dolomiet leert je dat spiritualiteit een kwestie van innerlijke balans en expressie in de dagelijkse werkelijkheid is en niet iets wat ‘daarginds’ in een andere dimensie wordt ervaren. Hij helpt het bewustzijn te aarden en dat je een spiritueel wezen bent dat nu op een menselijke reis is en laat je tevredener met je incarnatie zijn en van je fysieke lichaam houden. Dolomiet zorgt voor kalmte, gecenterd zijn en evenwicht. Door de steen bij je te dragen worden eventuele gaten in je auraveld op natuurlijke wijze gedicht en negatieve energieën eruit verwijdert. Negatieve emoties zoals woede en angst worden door Dolomiet getemperd. Ook neemt de steen de aantrekkingskracht weg van onrealistische fantasieën, zonder iets af te doen aan je enthousiasme voor je ware levensdoel. De opgeblazenheid van het ego verdwijnt erdoor, waardoor de steen voor bijna iedereen goed is. Hele goede steen om mee te mediteren. Ook zeer goed voor kinderen, omdat het humeurigheid en andere symptomen van gierende hormonen tegengaat. Kleine kinderen geeft de steen een gevoel van kalmte en veiligheid, waardoor nachtmerries en driftbuien kunnen afnemen. Ook heel goed voor mensen die met kristallen met hoge energie werken, omdat de steen voor aarding en gecenterd zijn zorgt. Ook voor hen die zich in dit leven niet fijn voelen en naar ‘huis’ verlangen. Heel goed om cliënten in een praktijk tijdens therapie vast te laten houden.</w:t>
      </w:r>
    </w:p>
    <w:p w14:paraId="53E2DF7C" w14:textId="0D95BA53" w:rsidR="00777ED5" w:rsidRPr="00777ED5" w:rsidRDefault="00777ED5">
      <w:pPr>
        <w:rPr>
          <w:rFonts w:ascii="Comic Sans MS" w:hAnsi="Comic Sans MS"/>
          <w:sz w:val="15"/>
          <w:szCs w:val="15"/>
        </w:rPr>
      </w:pPr>
      <w:r w:rsidRPr="00777ED5">
        <w:rPr>
          <w:rFonts w:ascii="Comic Sans MS" w:hAnsi="Comic Sans MS"/>
          <w:sz w:val="15"/>
          <w:szCs w:val="15"/>
        </w:rPr>
        <w:t>Pyriet is een aardende steen die staat voor het ‘mannelijke’ aspect van Moeder Aarde, maar die zowel voor mannen als voor vrouwen het derde chakra krachtiger maakt. Hierdoor neemt je vitaliteit en je wilskracht om je taken hier op aarde af te maken toe. Steen van creativiteit, doorzettingsvermogen en ambitie. Hij maakt assertief en helpt je om angst te overwinnen en uit slechte relaties te stappen. Pyriet is een steen van manifestatie die je helpt angsten te overwinnen, actie te ondernemen en om voor overvloed in je leven te zorgen. Pyriet helpt een energieschild creëren die negatieve energie en vervuilde stoffen op allerlei niveaus blokkeert. Hij helpt ook voorkomen dat er energie uit je aura en fysieke lichaam lekt. Hij maakt positief en helpt dromen op aarde te manifesteren. Ondersteunende steen voor mensen met een minderwaardigheidscomplex. Hij helpt om bij de wortel van karmische en psychosomatische aandoeningen te komen. Pyriet helpt om hogere frequenties en kennis in het fysieke lichaam te integreren, dus heel goed om te gebruiken samen met kristallen die een hoge vibratie hebben. De steen resoneert zowel met het element aarde als met vuur en maakt het mogelijk je met de energie van de aarde te verbinden en deze door je lichaam te laten stromen. De frequentie van Pyriet stimuleert creatieve energie en helpt een gezonde seksualiteit te hebben. Geeft kracht om zorgen en slechte gewoontes te overwinnen. Deze steen is goed voor het uithoudingsvermogen en helpt lichamelijke prestaties te verbeteren. Energetisch ondersteunt Pyriet het bloed en het zuurstoftransport hierin. Goed voor vermoeidheid, geheugen, het spijsverteringskanaal, de longen, astma en bronchitis. Ook goed voor de mannelijke geslachtsorganen.</w:t>
      </w:r>
      <w:r>
        <w:rPr>
          <w:rFonts w:ascii="Comic Sans MS" w:hAnsi="Comic Sans MS"/>
          <w:sz w:val="15"/>
          <w:szCs w:val="15"/>
        </w:rPr>
        <w:t xml:space="preserve">           </w:t>
      </w:r>
      <w:proofErr w:type="gramStart"/>
      <w:r w:rsidRPr="00777ED5">
        <w:rPr>
          <w:rFonts w:ascii="Comic Sans MS" w:hAnsi="Comic Sans MS"/>
          <w:sz w:val="15"/>
          <w:szCs w:val="15"/>
        </w:rPr>
        <w:t>www.lichtpuntjekristallen.nl</w:t>
      </w:r>
      <w:proofErr w:type="gramEnd"/>
    </w:p>
    <w:sectPr w:rsidR="00777ED5" w:rsidRPr="00777ED5" w:rsidSect="00777ED5">
      <w:pgSz w:w="11900" w:h="16840"/>
      <w:pgMar w:top="567" w:right="56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D5"/>
    <w:rsid w:val="00777ED5"/>
    <w:rsid w:val="00C634D2"/>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199C1E"/>
  <w15:chartTrackingRefBased/>
  <w15:docId w15:val="{C3614459-C0DF-7D4D-AD53-DA4E447AB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7ED5"/>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7ED5"/>
    <w:rPr>
      <w:color w:val="0563C1" w:themeColor="hyperlink"/>
      <w:u w:val="single"/>
    </w:rPr>
  </w:style>
  <w:style w:type="character" w:styleId="Onopgelostemelding">
    <w:name w:val="Unresolved Mention"/>
    <w:basedOn w:val="Standaardalinea-lettertype"/>
    <w:uiPriority w:val="99"/>
    <w:semiHidden/>
    <w:unhideWhenUsed/>
    <w:rsid w:val="00777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1488</Words>
  <Characters>8184</Characters>
  <Application>Microsoft Office Word</Application>
  <DocSecurity>0</DocSecurity>
  <Lines>68</Lines>
  <Paragraphs>19</Paragraphs>
  <ScaleCrop>false</ScaleCrop>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2021-04-09T06:48:00Z</dcterms:created>
  <dcterms:modified xsi:type="dcterms:W3CDTF">2021-04-09T06:51:00Z</dcterms:modified>
</cp:coreProperties>
</file>