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06AC" w14:textId="77777777" w:rsidR="001F6CAB" w:rsidRDefault="001F6CAB" w:rsidP="001F6CAB">
      <w:r>
        <w:t>Chrysopraas</w:t>
      </w:r>
    </w:p>
    <w:p w14:paraId="662DD690" w14:textId="77777777" w:rsidR="001F6CAB" w:rsidRDefault="001F6CAB" w:rsidP="001F6CAB"/>
    <w:p w14:paraId="30EC86CE" w14:textId="77777777" w:rsidR="00AD5C4B" w:rsidRDefault="001F6CAB" w:rsidP="00AD5C4B">
      <w:r>
        <w:t xml:space="preserve">Dit </w:t>
      </w:r>
      <w:r w:rsidR="00AD5C4B">
        <w:t xml:space="preserve">kristal geeft hoop en bezorgt persoonlijk inzicht. Deze geeft je ook het gevoel een deel van het goddelijke geheel te zijn. Deze steen helpt bij meditatie, stimuleert creativiteit en haalt talenten boven tafel. Ook moedigt Chrysopraas loyaliteit in zakelijke en persoonlijke relaties aan. Dit kristal geeft energie aan het hart- en heliligbeenchakra en brengt universele energie in het fysieke lichaam. Psychisch werkt deze onzelfzuchtig en kalmerend. Chrysopraas helpt bij het helen van het innerlijke kind door emoties te bevrijden die sinds de jeugd zijn ingehouden. Deze is ook behulpzaam om dwangmatige of egoïstische gedragingen te overwinnen en je op het positieve te richten. Chrysopraas vermindert de neiging om te oordelen en stimuleert je om jezelf en anderen te accepteren. In geestelijk opzicht stimuleert Chrysopraas vloeiend te spreken en voorkomt hij dat je in woede dingen zegt waar je later spijt van krijgt. Ondersteunend bij nachtmerries en claustrofobie. Emotioneel geeft Chrysopraas een gevoel van veiligheid en vertrouwen. Dit kristal is fysiek en energetisch een krachtige ontgifter. Goede steen voor de lever en bevorderd een goede nachtrust. Ondersteunend bij jicht, oogkwalen, geestesziekten, huidziekten, hartkwalen, hormoonbalans en brengt het spijsverteringsstelsel tot rust. Chrysopraas verbetert lichamelijke zwakte en levert universele energie. </w:t>
      </w:r>
    </w:p>
    <w:p w14:paraId="078D49AD" w14:textId="78EAB8CD" w:rsidR="001F6CAB" w:rsidRDefault="001F6CAB" w:rsidP="001F6CAB"/>
    <w:p w14:paraId="12060041" w14:textId="77777777" w:rsidR="001F6CAB" w:rsidRDefault="001F6CAB" w:rsidP="001F6CAB"/>
    <w:p w14:paraId="139CF6CD" w14:textId="77777777" w:rsidR="00AD5C4B" w:rsidRDefault="00AD5C4B" w:rsidP="00AD5C4B">
      <w:r>
        <w:t>Chrysopraas</w:t>
      </w:r>
    </w:p>
    <w:p w14:paraId="07B4C3BC" w14:textId="77777777" w:rsidR="00AD5C4B" w:rsidRDefault="00AD5C4B" w:rsidP="00AD5C4B"/>
    <w:p w14:paraId="3CC5ABAF" w14:textId="77777777" w:rsidR="00AD5C4B" w:rsidRDefault="00AD5C4B" w:rsidP="00AD5C4B">
      <w:r>
        <w:t xml:space="preserve">Dit kristal geeft hoop en bezorgt persoonlijk inzicht. Deze geeft je ook het gevoel een deel van het goddelijke geheel te zijn. Deze steen helpt bij meditatie, stimuleert creativiteit en haalt talenten boven tafel. Ook moedigt Chrysopraas loyaliteit in zakelijke en persoonlijke relaties aan. Dit kristal geeft energie aan het hart- en heliligbeenchakra en brengt universele energie in het fysieke lichaam. Psychisch werkt deze onzelfzuchtig en kalmerend. Chrysopraas helpt bij het helen van het innerlijke kind door emoties te bevrijden die sinds de jeugd zijn ingehouden. Deze is ook behulpzaam om dwangmatige of egoïstische gedragingen te overwinnen en je op het positieve te richten. Chrysopraas vermindert de neiging om te oordelen en stimuleert je om jezelf en anderen te accepteren. In geestelijk opzicht stimuleert Chrysopraas vloeiend te spreken en voorkomt hij dat je in woede dingen zegt waar je later spijt van krijgt. Ondersteunend bij nachtmerries en claustrofobie. Emotioneel geeft Chrysopraas een gevoel van veiligheid en vertrouwen. Dit kristal is fysiek en energetisch een krachtige ontgifter. Goede steen voor de lever en bevorderd een goede nachtrust. Ondersteunend bij jicht, oogkwalen, geestesziekten, huidziekten, hartkwalen, hormoonbalans en brengt het spijsverteringsstelsel tot rust. Chrysopraas verbetert lichamelijke zwakte en levert universele energie. </w:t>
      </w:r>
    </w:p>
    <w:p w14:paraId="61C4F94E" w14:textId="77777777" w:rsidR="001F6CAB" w:rsidRDefault="001F6CAB" w:rsidP="001F6CAB"/>
    <w:p w14:paraId="5C9D1D4B" w14:textId="77777777" w:rsidR="001F6CAB" w:rsidRDefault="00676C32" w:rsidP="001F6CAB">
      <w:proofErr w:type="gramStart"/>
      <w:r>
        <w:t>www.lichtpuntjekristallen.nl</w:t>
      </w:r>
      <w:proofErr w:type="gramEnd"/>
    </w:p>
    <w:p w14:paraId="1279BF09" w14:textId="77777777" w:rsidR="001F6CAB" w:rsidRDefault="001F6CAB" w:rsidP="001F6CAB"/>
    <w:p w14:paraId="06582EBF" w14:textId="77777777" w:rsidR="00AD5C4B" w:rsidRDefault="00AD5C4B" w:rsidP="00AD5C4B">
      <w:r>
        <w:t>Chrysopraas</w:t>
      </w:r>
    </w:p>
    <w:p w14:paraId="00060485" w14:textId="77777777" w:rsidR="00AD5C4B" w:rsidRDefault="00AD5C4B" w:rsidP="00AD5C4B"/>
    <w:p w14:paraId="01E81F76" w14:textId="77777777" w:rsidR="00AD5C4B" w:rsidRDefault="00AD5C4B" w:rsidP="00AD5C4B">
      <w:r>
        <w:t xml:space="preserve">Dit kristal geeft hoop en bezorgt persoonlijk inzicht. Deze geeft je ook het gevoel een deel van het goddelijke geheel te zijn. Deze steen helpt bij meditatie, stimuleert creativiteit en haalt talenten boven tafel. Ook moedigt Chrysopraas loyaliteit in zakelijke en persoonlijke relaties aan. Dit kristal geeft energie aan het hart- en heliligbeenchakra en brengt universele energie in het fysieke lichaam. Psychisch werkt deze onzelfzuchtig en kalmerend. Chrysopraas helpt bij het helen van het innerlijke kind door emoties te bevrijden die sinds de jeugd zijn ingehouden. Deze is ook behulpzaam om dwangmatige of egoïstische gedragingen te overwinnen en je op het positieve te richten. Chrysopraas vermindert de neiging om te oordelen en stimuleert je om jezelf en anderen te accepteren. In geestelijk opzicht stimuleert Chrysopraas vloeiend te spreken en voorkomt hij dat je in woede dingen zegt waar je later spijt van krijgt. Ondersteunend bij nachtmerries en claustrofobie. Emotioneel geeft Chrysopraas een gevoel van veiligheid en vertrouwen. Dit kristal is fysiek en energetisch een krachtige ontgifter. Goede steen voor de lever en bevorderd een goede nachtrust. Ondersteunend bij jicht, oogkwalen, geestesziekten, huidziekten, hartkwalen, hormoonbalans en brengt het spijsverteringsstelsel tot rust. Chrysopraas verbetert lichamelijke zwakte en levert universele energie. </w:t>
      </w:r>
    </w:p>
    <w:p w14:paraId="7B7341BB" w14:textId="77777777" w:rsidR="001F6CAB" w:rsidRDefault="00676C32" w:rsidP="001F6CAB">
      <w:proofErr w:type="gramStart"/>
      <w:r>
        <w:t>www.lichtpuntjekristallen.nl</w:t>
      </w:r>
      <w:proofErr w:type="gramEnd"/>
    </w:p>
    <w:p w14:paraId="0FAD8A43" w14:textId="77777777" w:rsidR="00A6422D" w:rsidRDefault="00A6422D"/>
    <w:sectPr w:rsidR="00A6422D" w:rsidSect="001F6CAB">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BB20C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69599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60B1C"/>
    <w:rsid w:val="000B6C23"/>
    <w:rsid w:val="001F6CAB"/>
    <w:rsid w:val="00676C32"/>
    <w:rsid w:val="0089336A"/>
    <w:rsid w:val="00A6422D"/>
    <w:rsid w:val="00AD5C4B"/>
    <w:rsid w:val="00C005F9"/>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90687"/>
  <w14:defaultImageDpi w14:val="300"/>
  <w15:chartTrackingRefBased/>
  <w15:docId w15:val="{8CEFBF8E-3CF1-8249-A6DA-62459E63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CAB"/>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76C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654</Words>
  <Characters>3597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Chrysopraas</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Chrysopraas</dc:title>
  <dc:subject/>
  <dc:creator>Ruud van Well</dc:creator>
  <cp:keywords/>
  <dc:description/>
  <cp:lastModifiedBy>Cyrille van Vliet</cp:lastModifiedBy>
  <cp:revision>3</cp:revision>
  <dcterms:created xsi:type="dcterms:W3CDTF">2021-12-12T15:34:00Z</dcterms:created>
  <dcterms:modified xsi:type="dcterms:W3CDTF">2023-05-27T12:04:00Z</dcterms:modified>
</cp:coreProperties>
</file>