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4692" w:rsidRPr="00AE11B2" w:rsidRDefault="003B4692" w:rsidP="003B4692">
      <w:pPr>
        <w:rPr>
          <w:rFonts w:ascii="Comic Sans MS" w:hAnsi="Comic Sans MS"/>
          <w:color w:val="000000" w:themeColor="text1"/>
          <w:sz w:val="18"/>
          <w:szCs w:val="18"/>
        </w:rPr>
      </w:pPr>
      <w:proofErr w:type="spellStart"/>
      <w:r w:rsidRPr="00AE11B2">
        <w:rPr>
          <w:rFonts w:ascii="Comic Sans MS" w:hAnsi="Comic Sans MS"/>
          <w:color w:val="000000" w:themeColor="text1"/>
          <w:sz w:val="18"/>
          <w:szCs w:val="18"/>
        </w:rPr>
        <w:t>Charoïet</w:t>
      </w:r>
      <w:proofErr w:type="spellEnd"/>
      <w:r w:rsidRPr="00AE11B2">
        <w:rPr>
          <w:rFonts w:ascii="Comic Sans MS" w:hAnsi="Comic Sans MS"/>
          <w:color w:val="000000" w:themeColor="text1"/>
          <w:sz w:val="18"/>
          <w:szCs w:val="18"/>
        </w:rPr>
        <w:t xml:space="preserve"> met </w:t>
      </w:r>
      <w:proofErr w:type="spellStart"/>
      <w:r w:rsidRPr="00AE11B2">
        <w:rPr>
          <w:rFonts w:ascii="Comic Sans MS" w:hAnsi="Comic Sans MS"/>
          <w:color w:val="000000" w:themeColor="text1"/>
          <w:sz w:val="18"/>
          <w:szCs w:val="18"/>
        </w:rPr>
        <w:t>Fedoriet</w:t>
      </w:r>
      <w:proofErr w:type="spellEnd"/>
      <w:r w:rsidRPr="00AE11B2">
        <w:rPr>
          <w:rFonts w:ascii="Comic Sans MS" w:hAnsi="Comic Sans MS"/>
          <w:color w:val="000000" w:themeColor="text1"/>
          <w:sz w:val="18"/>
          <w:szCs w:val="18"/>
        </w:rPr>
        <w:t xml:space="preserve"> en </w:t>
      </w:r>
      <w:proofErr w:type="spellStart"/>
      <w:r w:rsidRPr="00AE11B2">
        <w:rPr>
          <w:rFonts w:ascii="Comic Sans MS" w:hAnsi="Comic Sans MS"/>
          <w:color w:val="000000" w:themeColor="text1"/>
          <w:sz w:val="18"/>
          <w:szCs w:val="18"/>
        </w:rPr>
        <w:t>Aegirien</w:t>
      </w:r>
      <w:proofErr w:type="spellEnd"/>
    </w:p>
    <w:p w:rsidR="003B4692" w:rsidRPr="00AE11B2" w:rsidRDefault="003B4692" w:rsidP="003B4692">
      <w:pPr>
        <w:rPr>
          <w:rFonts w:ascii="Comic Sans MS" w:hAnsi="Comic Sans MS"/>
          <w:color w:val="000000" w:themeColor="text1"/>
          <w:sz w:val="17"/>
          <w:szCs w:val="17"/>
        </w:rPr>
      </w:pPr>
      <w:bookmarkStart w:id="0" w:name="OLE_LINK3"/>
      <w:bookmarkStart w:id="1" w:name="OLE_LINK4"/>
      <w:r w:rsidRPr="00AE11B2">
        <w:rPr>
          <w:rFonts w:ascii="Comic Sans MS" w:hAnsi="Comic Sans MS"/>
          <w:color w:val="000000" w:themeColor="text1"/>
          <w:sz w:val="17"/>
          <w:szCs w:val="17"/>
        </w:rPr>
        <w:t xml:space="preserve">Deze prachtige combinatie wordt in het </w:t>
      </w:r>
      <w:proofErr w:type="spellStart"/>
      <w:r w:rsidRPr="00AE11B2">
        <w:rPr>
          <w:rFonts w:ascii="Comic Sans MS" w:hAnsi="Comic Sans MS"/>
          <w:color w:val="000000" w:themeColor="text1"/>
          <w:sz w:val="17"/>
          <w:szCs w:val="17"/>
        </w:rPr>
        <w:t>Murun</w:t>
      </w:r>
      <w:proofErr w:type="spellEnd"/>
      <w:r w:rsidRPr="00AE11B2">
        <w:rPr>
          <w:rFonts w:ascii="Comic Sans MS" w:hAnsi="Comic Sans MS"/>
          <w:color w:val="000000" w:themeColor="text1"/>
          <w:sz w:val="17"/>
          <w:szCs w:val="17"/>
        </w:rPr>
        <w:t xml:space="preserve">, </w:t>
      </w:r>
      <w:proofErr w:type="spellStart"/>
      <w:r w:rsidRPr="00AE11B2">
        <w:rPr>
          <w:rFonts w:ascii="Comic Sans MS" w:hAnsi="Comic Sans MS"/>
          <w:color w:val="000000" w:themeColor="text1"/>
          <w:sz w:val="17"/>
          <w:szCs w:val="17"/>
        </w:rPr>
        <w:t>Sakha</w:t>
      </w:r>
      <w:proofErr w:type="spellEnd"/>
      <w:r w:rsidRPr="00AE11B2">
        <w:rPr>
          <w:rFonts w:ascii="Comic Sans MS" w:hAnsi="Comic Sans MS"/>
          <w:color w:val="000000" w:themeColor="text1"/>
          <w:sz w:val="17"/>
          <w:szCs w:val="17"/>
        </w:rPr>
        <w:t xml:space="preserve">, Siberië, Rusland gevonden. Het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verhoogt de vibratie van </w:t>
      </w:r>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maakt nog lichter en blijer en het zwarte </w:t>
      </w:r>
      <w:proofErr w:type="spellStart"/>
      <w:r w:rsidRPr="00AE11B2">
        <w:rPr>
          <w:rFonts w:ascii="Comic Sans MS" w:hAnsi="Comic Sans MS"/>
          <w:color w:val="000000" w:themeColor="text1"/>
          <w:sz w:val="17"/>
          <w:szCs w:val="17"/>
        </w:rPr>
        <w:t>Aegirien</w:t>
      </w:r>
      <w:proofErr w:type="spellEnd"/>
      <w:r w:rsidRPr="00AE11B2">
        <w:rPr>
          <w:rFonts w:ascii="Comic Sans MS" w:hAnsi="Comic Sans MS"/>
          <w:color w:val="000000" w:themeColor="text1"/>
          <w:sz w:val="17"/>
          <w:szCs w:val="17"/>
        </w:rPr>
        <w:t xml:space="preserve"> beschermd je aura, dicht gaten en helpt bij het losmaken van entiteiten en vastgeroeste gewoonten. </w:t>
      </w:r>
      <w:bookmarkStart w:id="2" w:name="OLE_LINK5"/>
      <w:bookmarkStart w:id="3" w:name="OLE_LINK6"/>
      <w:bookmarkStart w:id="4" w:name="_GoBack"/>
      <w:bookmarkEnd w:id="0"/>
      <w:bookmarkEnd w:id="1"/>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is een steen van transformatie, een zielensteen die vrees overwint. </w:t>
      </w:r>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stimuleert innerlijke visioenen en spirituele inzichten en helpt bij de verwerking van grote veranderingen op spiritueel niveau. Hij reinigt het hart- en kruinchakra,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w:t>
      </w:r>
      <w:proofErr w:type="spellStart"/>
      <w:r w:rsidRPr="00AE11B2">
        <w:rPr>
          <w:rFonts w:ascii="Comic Sans MS" w:hAnsi="Comic Sans MS"/>
          <w:color w:val="000000" w:themeColor="text1"/>
          <w:sz w:val="17"/>
          <w:szCs w:val="17"/>
        </w:rPr>
        <w:t>Charo</w:t>
      </w:r>
      <w:r w:rsidRPr="00AE11B2">
        <w:rPr>
          <w:rFonts w:ascii="Comic Sans MS" w:eastAsia="MS Mincho" w:hAnsi="Comic Sans MS" w:cs="MS Mincho"/>
          <w:color w:val="000000" w:themeColor="text1"/>
          <w:sz w:val="17"/>
          <w:szCs w:val="17"/>
        </w:rPr>
        <w:t>ï</w:t>
      </w:r>
      <w:r w:rsidRPr="00AE11B2">
        <w:rPr>
          <w:rFonts w:ascii="Comic Sans MS" w:hAnsi="Comic Sans MS"/>
          <w:color w:val="000000" w:themeColor="text1"/>
          <w:sz w:val="17"/>
          <w:szCs w:val="17"/>
        </w:rPr>
        <w:t>et</w:t>
      </w:r>
      <w:proofErr w:type="spellEnd"/>
      <w:r w:rsidRPr="00AE11B2">
        <w:rPr>
          <w:rFonts w:ascii="Comic Sans MS" w:hAnsi="Comic Sans MS"/>
          <w:color w:val="000000" w:themeColor="text1"/>
          <w:sz w:val="17"/>
          <w:szCs w:val="17"/>
        </w:rPr>
        <w:t xml:space="preserve">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rsidR="003B4692" w:rsidRPr="00AE11B2" w:rsidRDefault="003B4692" w:rsidP="003B4692">
      <w:pPr>
        <w:rPr>
          <w:rFonts w:ascii="Comic Sans MS" w:hAnsi="Comic Sans MS"/>
          <w:color w:val="000000" w:themeColor="text1"/>
          <w:sz w:val="17"/>
          <w:szCs w:val="17"/>
        </w:rPr>
      </w:pP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varieert in kleur van wit, beige tot roze en bezit de zwierige energie van de twintiger jaren. De steen maakt opgewonden, optimistisch, geeft plezier en maakt avontuurlijk. Hij helpt je om je pad op een blijere manier te bewandelen.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creëert een veld van liefde om de drager van de steen. Hij maakt helder en vergroot je bewustzijn.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helpt je om makkelijker toegang te krijgen tot de spirituele werelden en contact met je hogere zelf en je oorspronkelijke zelf. Deze prachtige steen helpt je om je dromen die te maken hebben met liefde en eenheid uit te laten komen.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werkt ondersteunend voor het hart en zuivert de huid.</w:t>
      </w:r>
    </w:p>
    <w:p w:rsidR="003B4692" w:rsidRPr="00AE11B2" w:rsidRDefault="003B4692" w:rsidP="003B4692">
      <w:pPr>
        <w:rPr>
          <w:rFonts w:ascii="Comic Sans MS" w:hAnsi="Comic Sans MS"/>
          <w:sz w:val="17"/>
          <w:szCs w:val="17"/>
        </w:rPr>
      </w:pP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is een uitstekende beschermer en geeft moed om je innerlijk licht te laten schijnen, ook op donkere, negatieve plaatsen. Deze kristallen die zelfvertrouwen en kracht geven, dragen de kennis in zich dat Licht niets te vrezen heeft van het donker. Licht zal het donker helen.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versterkt positieve vibraties en steunt de zoektocht naar je ware zelf.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is gekomen om mensen te helpen “heel” te worden en om ons te zuiveren. Hij is bereid om ons tot op het diepste niveau te zuiveren van de meest negatieve energieën. Deze zeer zware energieën bevinden zich vaak in het stuitchakra. Vaak zijn we ons niet bewust van negatieve aanhechtingen, maar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reinigt ons tot op het diepste niveau. Op het 3e oog gelegd trekt het kristal psychische vervuiling en oude patronen uit ons hoofd, ook uit het keelchakra trekt hij alle negativiteit en blokkades.</w:t>
      </w:r>
      <w:r w:rsidR="004E3F37" w:rsidRPr="00AE11B2">
        <w:rPr>
          <w:rFonts w:ascii="Comic Sans MS" w:hAnsi="Comic Sans MS"/>
          <w:sz w:val="17"/>
          <w:szCs w:val="17"/>
        </w:rPr>
        <w:t xml:space="preserve"> </w:t>
      </w:r>
      <w:r w:rsidRPr="00AE11B2">
        <w:rPr>
          <w:rFonts w:ascii="Comic Sans MS" w:hAnsi="Comic Sans MS"/>
          <w:sz w:val="17"/>
          <w:szCs w:val="17"/>
        </w:rPr>
        <w:t>De steen is ook behulpzaam bij relatieproblemen en helpt verdriet om een scheiding te overwinnen. Hij is ook goed voor het immuunsysteem, spieren, botten, zelfrespect en gevoeligheid.</w:t>
      </w:r>
    </w:p>
    <w:bookmarkEnd w:id="2"/>
    <w:bookmarkEnd w:id="3"/>
    <w:bookmarkEnd w:id="4"/>
    <w:p w:rsidR="00170DB6" w:rsidRPr="00AE11B2" w:rsidRDefault="00AE11B2">
      <w:pPr>
        <w:rPr>
          <w:sz w:val="17"/>
          <w:szCs w:val="17"/>
        </w:rPr>
      </w:pPr>
      <w:proofErr w:type="gramStart"/>
      <w:r w:rsidRPr="00AE11B2">
        <w:rPr>
          <w:rFonts w:ascii="Comic Sans MS" w:hAnsi="Comic Sans MS"/>
          <w:sz w:val="17"/>
          <w:szCs w:val="17"/>
        </w:rPr>
        <w:t>www.lichtpuntjekristallen.nl</w:t>
      </w:r>
      <w:proofErr w:type="gramEnd"/>
    </w:p>
    <w:p w:rsidR="00AE11B2" w:rsidRDefault="00AE11B2">
      <w:pPr>
        <w:rPr>
          <w:sz w:val="18"/>
          <w:szCs w:val="18"/>
        </w:rPr>
      </w:pPr>
    </w:p>
    <w:p w:rsidR="00AE11B2" w:rsidRPr="00AE11B2" w:rsidRDefault="00AE11B2" w:rsidP="00AE11B2">
      <w:pPr>
        <w:rPr>
          <w:rFonts w:ascii="Comic Sans MS" w:hAnsi="Comic Sans MS"/>
          <w:color w:val="000000" w:themeColor="text1"/>
          <w:sz w:val="18"/>
          <w:szCs w:val="18"/>
        </w:rPr>
      </w:pPr>
      <w:proofErr w:type="spellStart"/>
      <w:r w:rsidRPr="00AE11B2">
        <w:rPr>
          <w:rFonts w:ascii="Comic Sans MS" w:hAnsi="Comic Sans MS"/>
          <w:color w:val="000000" w:themeColor="text1"/>
          <w:sz w:val="18"/>
          <w:szCs w:val="18"/>
        </w:rPr>
        <w:t>Charoïet</w:t>
      </w:r>
      <w:proofErr w:type="spellEnd"/>
      <w:r w:rsidRPr="00AE11B2">
        <w:rPr>
          <w:rFonts w:ascii="Comic Sans MS" w:hAnsi="Comic Sans MS"/>
          <w:color w:val="000000" w:themeColor="text1"/>
          <w:sz w:val="18"/>
          <w:szCs w:val="18"/>
        </w:rPr>
        <w:t xml:space="preserve"> met </w:t>
      </w:r>
      <w:proofErr w:type="spellStart"/>
      <w:r w:rsidRPr="00AE11B2">
        <w:rPr>
          <w:rFonts w:ascii="Comic Sans MS" w:hAnsi="Comic Sans MS"/>
          <w:color w:val="000000" w:themeColor="text1"/>
          <w:sz w:val="18"/>
          <w:szCs w:val="18"/>
        </w:rPr>
        <w:t>Fedoriet</w:t>
      </w:r>
      <w:proofErr w:type="spellEnd"/>
      <w:r w:rsidRPr="00AE11B2">
        <w:rPr>
          <w:rFonts w:ascii="Comic Sans MS" w:hAnsi="Comic Sans MS"/>
          <w:color w:val="000000" w:themeColor="text1"/>
          <w:sz w:val="18"/>
          <w:szCs w:val="18"/>
        </w:rPr>
        <w:t xml:space="preserve"> en </w:t>
      </w:r>
      <w:proofErr w:type="spellStart"/>
      <w:r w:rsidRPr="00AE11B2">
        <w:rPr>
          <w:rFonts w:ascii="Comic Sans MS" w:hAnsi="Comic Sans MS"/>
          <w:color w:val="000000" w:themeColor="text1"/>
          <w:sz w:val="18"/>
          <w:szCs w:val="18"/>
        </w:rPr>
        <w:t>Aegirien</w:t>
      </w:r>
      <w:proofErr w:type="spellEnd"/>
    </w:p>
    <w:p w:rsidR="00AE11B2" w:rsidRPr="00AE11B2" w:rsidRDefault="00AE11B2" w:rsidP="00AE11B2">
      <w:pPr>
        <w:rPr>
          <w:rFonts w:ascii="Comic Sans MS" w:hAnsi="Comic Sans MS"/>
          <w:color w:val="000000" w:themeColor="text1"/>
          <w:sz w:val="17"/>
          <w:szCs w:val="17"/>
        </w:rPr>
      </w:pPr>
      <w:r w:rsidRPr="00AE11B2">
        <w:rPr>
          <w:rFonts w:ascii="Comic Sans MS" w:hAnsi="Comic Sans MS"/>
          <w:color w:val="000000" w:themeColor="text1"/>
          <w:sz w:val="17"/>
          <w:szCs w:val="17"/>
        </w:rPr>
        <w:t xml:space="preserve">Deze prachtige combinatie wordt in het </w:t>
      </w:r>
      <w:proofErr w:type="spellStart"/>
      <w:r w:rsidRPr="00AE11B2">
        <w:rPr>
          <w:rFonts w:ascii="Comic Sans MS" w:hAnsi="Comic Sans MS"/>
          <w:color w:val="000000" w:themeColor="text1"/>
          <w:sz w:val="17"/>
          <w:szCs w:val="17"/>
        </w:rPr>
        <w:t>Murun</w:t>
      </w:r>
      <w:proofErr w:type="spellEnd"/>
      <w:r w:rsidRPr="00AE11B2">
        <w:rPr>
          <w:rFonts w:ascii="Comic Sans MS" w:hAnsi="Comic Sans MS"/>
          <w:color w:val="000000" w:themeColor="text1"/>
          <w:sz w:val="17"/>
          <w:szCs w:val="17"/>
        </w:rPr>
        <w:t xml:space="preserve">, </w:t>
      </w:r>
      <w:proofErr w:type="spellStart"/>
      <w:r w:rsidRPr="00AE11B2">
        <w:rPr>
          <w:rFonts w:ascii="Comic Sans MS" w:hAnsi="Comic Sans MS"/>
          <w:color w:val="000000" w:themeColor="text1"/>
          <w:sz w:val="17"/>
          <w:szCs w:val="17"/>
        </w:rPr>
        <w:t>Sakha</w:t>
      </w:r>
      <w:proofErr w:type="spellEnd"/>
      <w:r w:rsidRPr="00AE11B2">
        <w:rPr>
          <w:rFonts w:ascii="Comic Sans MS" w:hAnsi="Comic Sans MS"/>
          <w:color w:val="000000" w:themeColor="text1"/>
          <w:sz w:val="17"/>
          <w:szCs w:val="17"/>
        </w:rPr>
        <w:t xml:space="preserve">, Siberië, Rusland gevonden. Het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verhoogt de vibratie van </w:t>
      </w:r>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maakt nog lichter en blijer en het zwarte </w:t>
      </w:r>
      <w:proofErr w:type="spellStart"/>
      <w:r w:rsidRPr="00AE11B2">
        <w:rPr>
          <w:rFonts w:ascii="Comic Sans MS" w:hAnsi="Comic Sans MS"/>
          <w:color w:val="000000" w:themeColor="text1"/>
          <w:sz w:val="17"/>
          <w:szCs w:val="17"/>
        </w:rPr>
        <w:t>Aegirien</w:t>
      </w:r>
      <w:proofErr w:type="spellEnd"/>
      <w:r w:rsidRPr="00AE11B2">
        <w:rPr>
          <w:rFonts w:ascii="Comic Sans MS" w:hAnsi="Comic Sans MS"/>
          <w:color w:val="000000" w:themeColor="text1"/>
          <w:sz w:val="17"/>
          <w:szCs w:val="17"/>
        </w:rPr>
        <w:t xml:space="preserve"> beschermd je aura, dicht gaten en helpt bij het losmaken van entiteiten en vastgeroeste gewoonten. </w:t>
      </w:r>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is een steen van transformatie, een zielensteen die vrees overwint. </w:t>
      </w:r>
      <w:proofErr w:type="spellStart"/>
      <w:r w:rsidRPr="00AE11B2">
        <w:rPr>
          <w:rFonts w:ascii="Comic Sans MS" w:hAnsi="Comic Sans MS"/>
          <w:color w:val="000000" w:themeColor="text1"/>
          <w:sz w:val="17"/>
          <w:szCs w:val="17"/>
        </w:rPr>
        <w:t>Charoïet</w:t>
      </w:r>
      <w:proofErr w:type="spellEnd"/>
      <w:r w:rsidRPr="00AE11B2">
        <w:rPr>
          <w:rFonts w:ascii="Comic Sans MS" w:hAnsi="Comic Sans MS"/>
          <w:color w:val="000000" w:themeColor="text1"/>
          <w:sz w:val="17"/>
          <w:szCs w:val="17"/>
        </w:rPr>
        <w:t xml:space="preserve"> stimuleert innerlijke visioenen en spirituele inzichten en helpt bij de verwerking van grote veranderingen op spiritueel niveau. Hij reinigt het hart- en </w:t>
      </w:r>
      <w:proofErr w:type="gramStart"/>
      <w:r w:rsidRPr="00AE11B2">
        <w:rPr>
          <w:rFonts w:ascii="Comic Sans MS" w:hAnsi="Comic Sans MS"/>
          <w:color w:val="000000" w:themeColor="text1"/>
          <w:sz w:val="17"/>
          <w:szCs w:val="17"/>
        </w:rPr>
        <w:t>kruinchakra</w:t>
      </w:r>
      <w:proofErr w:type="gramEnd"/>
      <w:r w:rsidRPr="00AE11B2">
        <w:rPr>
          <w:rFonts w:ascii="Comic Sans MS" w:hAnsi="Comic Sans MS"/>
          <w:color w:val="000000" w:themeColor="text1"/>
          <w:sz w:val="17"/>
          <w:szCs w:val="17"/>
        </w:rPr>
        <w:t xml:space="preserve">, reinigt de aura en stimuleert onvoorwaardelijke liefde. De steen zorgt tevens voor diepe fysieke en emotionele genezing. Hij helpt je het huidige moment als volmaakt te accepteren, ook anderen te accepteren zoals ze zijn en helpt bij bevrijding van diepe angsten. Slachtofferschap en dienstbaarheid ten koste van jezelf helpt hij ook helen. Oude karmische stukjes omtrent magie, alchemie en oud priesterschap kunnen door deze steen uitgewerkt en getransformeerd worden. Dit kristal helpt je met je groei naar verlichting. </w:t>
      </w:r>
      <w:proofErr w:type="spellStart"/>
      <w:r w:rsidRPr="00AE11B2">
        <w:rPr>
          <w:rFonts w:ascii="Comic Sans MS" w:hAnsi="Comic Sans MS"/>
          <w:color w:val="000000" w:themeColor="text1"/>
          <w:sz w:val="17"/>
          <w:szCs w:val="17"/>
        </w:rPr>
        <w:t>Charo</w:t>
      </w:r>
      <w:r w:rsidRPr="00AE11B2">
        <w:rPr>
          <w:rFonts w:ascii="Comic Sans MS" w:eastAsia="MS Mincho" w:hAnsi="Comic Sans MS" w:cs="MS Mincho"/>
          <w:color w:val="000000" w:themeColor="text1"/>
          <w:sz w:val="17"/>
          <w:szCs w:val="17"/>
        </w:rPr>
        <w:t>ï</w:t>
      </w:r>
      <w:r w:rsidRPr="00AE11B2">
        <w:rPr>
          <w:rFonts w:ascii="Comic Sans MS" w:hAnsi="Comic Sans MS"/>
          <w:color w:val="000000" w:themeColor="text1"/>
          <w:sz w:val="17"/>
          <w:szCs w:val="17"/>
        </w:rPr>
        <w:t>et</w:t>
      </w:r>
      <w:proofErr w:type="spellEnd"/>
      <w:r w:rsidRPr="00AE11B2">
        <w:rPr>
          <w:rFonts w:ascii="Comic Sans MS" w:hAnsi="Comic Sans MS"/>
          <w:color w:val="000000" w:themeColor="text1"/>
          <w:sz w:val="17"/>
          <w:szCs w:val="17"/>
        </w:rPr>
        <w:t xml:space="preserve"> is sterk verbonden met het transformerende Violette vuur en de magie van Merlijn. Hij bezit informatie over de mysteriën van de energie van Stonehenge en de Heilige Graal. De energieën van magie en alchemie kunnen weer ontwikkeld worden, vanuit een zuiver hart. De steen geeft het lichaam nieuwe energie als het uitgeput is en heelt dualiteiten. Goed voor het hart, de alvleesklier en de lever en verzachtend bij krampen en pijnen. Hij helpt je diep te slapen en krachtig te dromen. Ook behulpzaam bij autisme en bipolaire stoornissen.</w:t>
      </w:r>
    </w:p>
    <w:p w:rsidR="00AE11B2" w:rsidRPr="00AE11B2" w:rsidRDefault="00AE11B2" w:rsidP="00AE11B2">
      <w:pPr>
        <w:rPr>
          <w:rFonts w:ascii="Comic Sans MS" w:hAnsi="Comic Sans MS"/>
          <w:color w:val="000000" w:themeColor="text1"/>
          <w:sz w:val="17"/>
          <w:szCs w:val="17"/>
        </w:rPr>
      </w:pP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varieert in kleur van wit, beige tot roze en bezit de zwierige energie van de twintiger jaren. De steen maakt opgewonden, optimistisch, geeft plezier en maakt avontuurlijk. Hij helpt je om je pad op een blijere manier te bewandelen.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creëert een veld van liefde om de drager van de steen. Hij maakt helder en vergroot je bewustzijn.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helpt je om makkelijker toegang te krijgen tot de spirituele werelden en contact met je hogere zelf en je oorspronkelijke zelf. Deze prachtige steen helpt je om je dromen die te maken hebben met liefde en eenheid uit te laten komen. </w:t>
      </w:r>
      <w:proofErr w:type="spellStart"/>
      <w:r w:rsidRPr="00AE11B2">
        <w:rPr>
          <w:rFonts w:ascii="Comic Sans MS" w:hAnsi="Comic Sans MS"/>
          <w:color w:val="000000" w:themeColor="text1"/>
          <w:sz w:val="17"/>
          <w:szCs w:val="17"/>
        </w:rPr>
        <w:t>Fedoriet</w:t>
      </w:r>
      <w:proofErr w:type="spellEnd"/>
      <w:r w:rsidRPr="00AE11B2">
        <w:rPr>
          <w:rFonts w:ascii="Comic Sans MS" w:hAnsi="Comic Sans MS"/>
          <w:color w:val="000000" w:themeColor="text1"/>
          <w:sz w:val="17"/>
          <w:szCs w:val="17"/>
        </w:rPr>
        <w:t xml:space="preserve"> werkt ondersteunend voor het hart en zuivert de huid.</w:t>
      </w:r>
    </w:p>
    <w:p w:rsidR="00AE11B2" w:rsidRPr="00AE11B2" w:rsidRDefault="00AE11B2" w:rsidP="00AE11B2">
      <w:pPr>
        <w:rPr>
          <w:rFonts w:ascii="Comic Sans MS" w:hAnsi="Comic Sans MS"/>
          <w:sz w:val="17"/>
          <w:szCs w:val="17"/>
        </w:rPr>
      </w:pP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is een uitstekende beschermer en geeft moed om je innerlijk licht te laten schijnen, ook op donkere, negatieve plaatsen. Deze kristallen die zelfvertrouwen en kracht geven, dragen de kennis in zich dat Licht niets te vrezen heeft van het donker. Licht zal het donker helen.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versterkt positieve vibraties en steunt de zoektocht naar je ware zelf.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is gekomen om mensen te helpen “heel” te worden en om ons te zuiveren. Hij is bereid om ons tot op het diepste niveau te zuiveren van de meest negatieve energieën. Deze zeer zware energieën bevinden zich vaak in het stuitchakra. Vaak zijn we ons niet bewust van negatieve aanhechtingen, maar </w:t>
      </w:r>
      <w:proofErr w:type="spellStart"/>
      <w:r w:rsidRPr="00AE11B2">
        <w:rPr>
          <w:rFonts w:ascii="Comic Sans MS" w:hAnsi="Comic Sans MS"/>
          <w:sz w:val="17"/>
          <w:szCs w:val="17"/>
        </w:rPr>
        <w:t>aegirien</w:t>
      </w:r>
      <w:proofErr w:type="spellEnd"/>
      <w:r w:rsidRPr="00AE11B2">
        <w:rPr>
          <w:rFonts w:ascii="Comic Sans MS" w:hAnsi="Comic Sans MS"/>
          <w:sz w:val="17"/>
          <w:szCs w:val="17"/>
        </w:rPr>
        <w:t xml:space="preserve"> reinigt ons tot op het diepste niveau. Op het 3e oog gelegd trekt het kristal psychische vervuiling en oude patronen uit ons hoofd, ook uit het keelchakra trekt hij alle negativiteit en blokkades. De steen is ook behulpzaam bij relatieproblemen en helpt verdriet om een scheiding te overwinnen. Hij is ook goed voor het immuunsysteem, spieren, botten, zelfrespect en gevoeligheid.</w:t>
      </w:r>
    </w:p>
    <w:p w:rsidR="00AE11B2" w:rsidRPr="00AE11B2" w:rsidRDefault="00AE11B2" w:rsidP="00AE11B2">
      <w:pPr>
        <w:rPr>
          <w:sz w:val="17"/>
          <w:szCs w:val="17"/>
        </w:rPr>
      </w:pPr>
      <w:proofErr w:type="gramStart"/>
      <w:r w:rsidRPr="00AE11B2">
        <w:rPr>
          <w:rFonts w:ascii="Comic Sans MS" w:hAnsi="Comic Sans MS"/>
          <w:sz w:val="17"/>
          <w:szCs w:val="17"/>
        </w:rPr>
        <w:t>www.lichtpuntjekristallen.nl</w:t>
      </w:r>
      <w:proofErr w:type="gramEnd"/>
    </w:p>
    <w:p w:rsidR="00AE11B2" w:rsidRPr="00AE11B2" w:rsidRDefault="00AE11B2">
      <w:pPr>
        <w:rPr>
          <w:sz w:val="17"/>
          <w:szCs w:val="17"/>
        </w:rPr>
      </w:pPr>
    </w:p>
    <w:sectPr w:rsidR="00AE11B2" w:rsidRPr="00AE11B2" w:rsidSect="00AE11B2">
      <w:pgSz w:w="11900" w:h="16840"/>
      <w:pgMar w:top="624" w:right="737"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92"/>
    <w:rsid w:val="00030412"/>
    <w:rsid w:val="00170DB6"/>
    <w:rsid w:val="002165B7"/>
    <w:rsid w:val="002A14E1"/>
    <w:rsid w:val="002D1757"/>
    <w:rsid w:val="003B4692"/>
    <w:rsid w:val="004E3F37"/>
    <w:rsid w:val="007C613A"/>
    <w:rsid w:val="00993BAC"/>
    <w:rsid w:val="00A50CF4"/>
    <w:rsid w:val="00AE11B2"/>
    <w:rsid w:val="00BC749E"/>
    <w:rsid w:val="00CB0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798FBEB-E921-8848-8201-84D42030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B469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1037</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cp:lastPrinted>2018-03-30T11:43:00Z</cp:lastPrinted>
  <dcterms:created xsi:type="dcterms:W3CDTF">2018-03-30T11:14:00Z</dcterms:created>
  <dcterms:modified xsi:type="dcterms:W3CDTF">2018-04-05T14:25:00Z</dcterms:modified>
</cp:coreProperties>
</file>