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523D8" w14:textId="77777777" w:rsidR="00EB0197" w:rsidRDefault="00EB0197" w:rsidP="00EB0197">
      <w:pPr>
        <w:spacing w:after="0"/>
        <w:rPr>
          <w:rFonts w:ascii="Comic Sans MS" w:hAnsi="Comic Sans MS"/>
          <w:sz w:val="20"/>
          <w:szCs w:val="20"/>
        </w:rPr>
      </w:pPr>
      <w:r>
        <w:rPr>
          <w:rFonts w:ascii="Comic Sans MS" w:hAnsi="Comic Sans MS"/>
          <w:sz w:val="20"/>
          <w:szCs w:val="20"/>
        </w:rPr>
        <w:t>Celestobariet</w:t>
      </w:r>
    </w:p>
    <w:p w14:paraId="211CFD9F" w14:textId="77777777" w:rsidR="00EB0197" w:rsidRDefault="00EB0197" w:rsidP="00EB0197">
      <w:pPr>
        <w:spacing w:after="0"/>
        <w:rPr>
          <w:rFonts w:ascii="Comic Sans MS" w:hAnsi="Comic Sans MS"/>
          <w:sz w:val="20"/>
          <w:szCs w:val="20"/>
        </w:rPr>
      </w:pPr>
      <w:r>
        <w:rPr>
          <w:rFonts w:ascii="Comic Sans MS" w:hAnsi="Comic Sans MS"/>
          <w:sz w:val="20"/>
          <w:szCs w:val="20"/>
        </w:rPr>
        <w:t xml:space="preserve">Deze steen uit Engeland heft blokkades op en neemt je mee naar ongekende verten. Op spiritueel gebied omvat deze steen verleden, heden en toekomst en verkent hij de multidimensionale lagen van het bestaan. Met zijn krachtige beschermende energie is dit een uitstekende steen voor op reis. Ook bij reizen buiten het lichaam en tijdens sjamaanse reizen waarin zich zielenaspecten en entiteiten bevinden. Celestobariet is uitstekend voor het creëren van een sjamaans anker voor reizen in de beneden- en de bovenwereld. Deze steen stabiliseert je energie naar de kern van de planeet en het centrum van de Melkweg. De steen is een sjamaans orakel dat je beide kanten van een kwestie laat zien. Hij verheldert wat niet duidelijk is. Hij hoort bij het zuiden op het medicijnwiel en heeft affiniteit met Coyote, een joker-energie die op een grappige manier de duistere kant van iets laat zien en je eraan herinnert dat niets hetzelfde blijft. Hij leert je om jezelf en de absurditeiten van de menselijke toestanden te lachen. Als je vragen hebt, houdt de steen in je hand en wacht tot het antwoord in je komt, dan </w:t>
      </w:r>
      <w:r w:rsidR="007122A8">
        <w:rPr>
          <w:rFonts w:ascii="Comic Sans MS" w:hAnsi="Comic Sans MS"/>
          <w:sz w:val="20"/>
          <w:szCs w:val="20"/>
        </w:rPr>
        <w:t>zal</w:t>
      </w:r>
      <w:r>
        <w:rPr>
          <w:rFonts w:ascii="Comic Sans MS" w:hAnsi="Comic Sans MS"/>
          <w:sz w:val="20"/>
          <w:szCs w:val="20"/>
        </w:rPr>
        <w:t xml:space="preserve"> je zien dat het al die tijd voor het grijpen heeft gelegen. De steen zorgt voor multidimensionale healing voorbij het fysieke bestaansniveau, maar kan je ook helpen je meer geaard in je lichaam te voelen.</w:t>
      </w:r>
    </w:p>
    <w:p w14:paraId="703A82D1" w14:textId="77777777" w:rsidR="00EB0197" w:rsidRDefault="00EB0197" w:rsidP="00EB0197">
      <w:pPr>
        <w:spacing w:after="0"/>
        <w:rPr>
          <w:rFonts w:ascii="Comic Sans MS" w:hAnsi="Comic Sans MS"/>
          <w:sz w:val="20"/>
          <w:szCs w:val="20"/>
        </w:rPr>
      </w:pPr>
      <w:proofErr w:type="gramStart"/>
      <w:r>
        <w:rPr>
          <w:rFonts w:ascii="Comic Sans MS" w:hAnsi="Comic Sans MS"/>
          <w:sz w:val="20"/>
          <w:szCs w:val="20"/>
        </w:rPr>
        <w:t>www.lichtpuntjekristallen.nl</w:t>
      </w:r>
      <w:proofErr w:type="gramEnd"/>
    </w:p>
    <w:p w14:paraId="0FB985C3" w14:textId="77777777" w:rsidR="00EB0197" w:rsidRDefault="00EB0197" w:rsidP="00EB0197">
      <w:pPr>
        <w:spacing w:after="0"/>
      </w:pPr>
    </w:p>
    <w:p w14:paraId="5B4D4ACD" w14:textId="77777777" w:rsidR="00EB0197" w:rsidRDefault="00EB0197" w:rsidP="00EB0197">
      <w:pPr>
        <w:spacing w:after="0"/>
        <w:rPr>
          <w:rFonts w:ascii="Comic Sans MS" w:hAnsi="Comic Sans MS"/>
          <w:sz w:val="20"/>
          <w:szCs w:val="20"/>
        </w:rPr>
      </w:pPr>
    </w:p>
    <w:p w14:paraId="3F3B86D2" w14:textId="77777777" w:rsidR="00EB0197" w:rsidRDefault="00EB0197" w:rsidP="00EB0197">
      <w:pPr>
        <w:spacing w:after="0"/>
        <w:rPr>
          <w:rFonts w:ascii="Comic Sans MS" w:hAnsi="Comic Sans MS"/>
          <w:sz w:val="20"/>
          <w:szCs w:val="20"/>
        </w:rPr>
      </w:pPr>
      <w:r>
        <w:rPr>
          <w:rFonts w:ascii="Comic Sans MS" w:hAnsi="Comic Sans MS"/>
          <w:sz w:val="20"/>
          <w:szCs w:val="20"/>
        </w:rPr>
        <w:t>Celestobariet</w:t>
      </w:r>
    </w:p>
    <w:p w14:paraId="69AFF2CA" w14:textId="77777777" w:rsidR="00EB0197" w:rsidRDefault="00EB0197" w:rsidP="00EB0197">
      <w:pPr>
        <w:spacing w:after="0"/>
        <w:rPr>
          <w:rFonts w:ascii="Comic Sans MS" w:hAnsi="Comic Sans MS"/>
          <w:sz w:val="20"/>
          <w:szCs w:val="20"/>
        </w:rPr>
      </w:pPr>
      <w:r>
        <w:rPr>
          <w:rFonts w:ascii="Comic Sans MS" w:hAnsi="Comic Sans MS"/>
          <w:sz w:val="20"/>
          <w:szCs w:val="20"/>
        </w:rPr>
        <w:t xml:space="preserve">Deze steen uit Engeland heft blokkades op en neemt je mee naar ongekende verten. Op spiritueel gebied omvat deze steen verleden, heden en toekomst en verkent hij de multidimensionale lagen van het bestaan. Met zijn krachtige beschermende energie is dit een uitstekende steen voor op reis. Ook bij reizen buiten het lichaam en tijdens sjamaanse reizen waarin zich zielenaspecten en entiteiten bevinden. Celestobariet is uitstekend voor het creëren van een sjamaans anker voor reizen in de beneden- en de bovenwereld. Deze steen stabiliseert je energie naar de kern van de planeet en het centrum van de Melkweg. De steen is een sjamaans orakel dat je beide kanten van een kwestie laat zien. Hij verheldert wat niet duidelijk is. Hij hoort bij het zuiden op het medicijnwiel en heeft affiniteit met Coyote, een joker-energie die op een grappige manier de duistere kant van iets laat zien en je eraan herinnert dat niets hetzelfde blijft. Hij leert je om jezelf en de absurditeiten van de menselijke toestanden te lachen. Als je vragen hebt, houdt de steen in je hand en wacht tot het antwoord in je komt, dan </w:t>
      </w:r>
      <w:r w:rsidR="007122A8">
        <w:rPr>
          <w:rFonts w:ascii="Comic Sans MS" w:hAnsi="Comic Sans MS"/>
          <w:sz w:val="20"/>
          <w:szCs w:val="20"/>
        </w:rPr>
        <w:t>zal</w:t>
      </w:r>
      <w:r>
        <w:rPr>
          <w:rFonts w:ascii="Comic Sans MS" w:hAnsi="Comic Sans MS"/>
          <w:sz w:val="20"/>
          <w:szCs w:val="20"/>
        </w:rPr>
        <w:t xml:space="preserve"> je zien dat het al die tijd voor het grijpen heeft gelegen. De steen zorgt voor multidimensionale healing voorbij het fysieke bestaansniveau, maar kan je ook helpen je meer geaard in je lichaam te voelen.</w:t>
      </w:r>
    </w:p>
    <w:p w14:paraId="1E021AAF" w14:textId="77777777" w:rsidR="00EB0197" w:rsidRDefault="00EB0197" w:rsidP="00EB0197">
      <w:pPr>
        <w:spacing w:after="0"/>
        <w:rPr>
          <w:rFonts w:ascii="Comic Sans MS" w:hAnsi="Comic Sans MS"/>
          <w:sz w:val="20"/>
          <w:szCs w:val="20"/>
        </w:rPr>
      </w:pPr>
      <w:proofErr w:type="gramStart"/>
      <w:r>
        <w:rPr>
          <w:rFonts w:ascii="Comic Sans MS" w:hAnsi="Comic Sans MS"/>
          <w:sz w:val="20"/>
          <w:szCs w:val="20"/>
        </w:rPr>
        <w:t>www.lichtpuntjekristallen.nl</w:t>
      </w:r>
      <w:proofErr w:type="gramEnd"/>
    </w:p>
    <w:p w14:paraId="51C6633F" w14:textId="77777777" w:rsidR="00EB0197" w:rsidRDefault="00EB0197" w:rsidP="00EB0197">
      <w:pPr>
        <w:spacing w:after="0"/>
      </w:pPr>
    </w:p>
    <w:p w14:paraId="42DA4027" w14:textId="77777777" w:rsidR="00EB0197" w:rsidRDefault="00EB0197" w:rsidP="00EB0197">
      <w:pPr>
        <w:spacing w:after="0"/>
        <w:rPr>
          <w:rFonts w:ascii="Comic Sans MS" w:hAnsi="Comic Sans MS"/>
          <w:sz w:val="20"/>
          <w:szCs w:val="20"/>
        </w:rPr>
      </w:pPr>
    </w:p>
    <w:p w14:paraId="49DBF0F5" w14:textId="77777777" w:rsidR="00EB0197" w:rsidRDefault="00EB0197" w:rsidP="00EB0197">
      <w:pPr>
        <w:spacing w:after="0"/>
        <w:rPr>
          <w:rFonts w:ascii="Comic Sans MS" w:hAnsi="Comic Sans MS"/>
          <w:sz w:val="20"/>
          <w:szCs w:val="20"/>
        </w:rPr>
      </w:pPr>
      <w:r>
        <w:rPr>
          <w:rFonts w:ascii="Comic Sans MS" w:hAnsi="Comic Sans MS"/>
          <w:sz w:val="20"/>
          <w:szCs w:val="20"/>
        </w:rPr>
        <w:t>Celestobariet</w:t>
      </w:r>
    </w:p>
    <w:p w14:paraId="15B7CA36" w14:textId="77777777" w:rsidR="00EB0197" w:rsidRDefault="00EB0197" w:rsidP="00EB0197">
      <w:pPr>
        <w:spacing w:after="0"/>
        <w:rPr>
          <w:rFonts w:ascii="Comic Sans MS" w:hAnsi="Comic Sans MS"/>
          <w:sz w:val="20"/>
          <w:szCs w:val="20"/>
        </w:rPr>
      </w:pPr>
      <w:r>
        <w:rPr>
          <w:rFonts w:ascii="Comic Sans MS" w:hAnsi="Comic Sans MS"/>
          <w:sz w:val="20"/>
          <w:szCs w:val="20"/>
        </w:rPr>
        <w:t xml:space="preserve">Deze steen uit Engeland heft blokkades op en neemt je mee naar ongekende verten. Op spiritueel gebied omvat deze </w:t>
      </w:r>
      <w:proofErr w:type="gramStart"/>
      <w:r>
        <w:rPr>
          <w:rFonts w:ascii="Comic Sans MS" w:hAnsi="Comic Sans MS"/>
          <w:sz w:val="20"/>
          <w:szCs w:val="20"/>
        </w:rPr>
        <w:t>steen</w:t>
      </w:r>
      <w:proofErr w:type="gramEnd"/>
      <w:r>
        <w:rPr>
          <w:rFonts w:ascii="Comic Sans MS" w:hAnsi="Comic Sans MS"/>
          <w:sz w:val="20"/>
          <w:szCs w:val="20"/>
        </w:rPr>
        <w:t xml:space="preserve"> verleden, heden en toekomst en verkent hij de multidimensionale lagen van het bestaan. Met zijn krachtige beschermende energie is dit een uitstekende steen voor op reis. Ook bij reizen buiten het lichaam en tijdens sjamaanse reizen waarin zich zielenaspecten en entiteiten bevinden. Celestobariet is uitstekend voor het creëren van een sjamaans anker voor reizen in de beneden- en de bovenwereld. Deze steen stabiliseert je energie naar de kern van de planeet en het centrum van de Melkweg. De steen is een sjamaans orakel dat je beide kanten van een kwestie laat zien. Hij verheldert wat niet duidelijk is. Hij hoort bij het zuiden op het medicijnwiel en heeft affiniteit met Coyote, een joker-energie die op een grappige manier de duistere kant van iets laat zien en je eraan herinnert dat niets hetzelfde blijft. Hij leert je om jezelf en de absurditeiten van de menselijke toestanden te lachen. Als je vragen hebt, houdt de steen in je hand en wacht tot het antwoord in je komt, dan </w:t>
      </w:r>
      <w:r w:rsidR="007122A8">
        <w:rPr>
          <w:rFonts w:ascii="Comic Sans MS" w:hAnsi="Comic Sans MS"/>
          <w:sz w:val="20"/>
          <w:szCs w:val="20"/>
        </w:rPr>
        <w:t>zal</w:t>
      </w:r>
      <w:r>
        <w:rPr>
          <w:rFonts w:ascii="Comic Sans MS" w:hAnsi="Comic Sans MS"/>
          <w:sz w:val="20"/>
          <w:szCs w:val="20"/>
        </w:rPr>
        <w:t xml:space="preserve"> je zien dat het al die tijd voor het grijpen heeft gelegen. De steen zorgt voor multidimensionale healing voorbij het fysieke bestaansniveau, maar kan je ook helpen je meer geaard in je lichaam te voelen.</w:t>
      </w:r>
    </w:p>
    <w:p w14:paraId="46D53FFA" w14:textId="77777777" w:rsidR="00EB0197" w:rsidRPr="007A2AEA" w:rsidRDefault="00EB0197" w:rsidP="00EB0197">
      <w:pPr>
        <w:spacing w:after="0"/>
        <w:rPr>
          <w:rFonts w:ascii="Comic Sans MS" w:hAnsi="Comic Sans MS"/>
          <w:sz w:val="20"/>
          <w:szCs w:val="20"/>
        </w:rPr>
      </w:pPr>
      <w:proofErr w:type="gramStart"/>
      <w:r>
        <w:rPr>
          <w:rFonts w:ascii="Comic Sans MS" w:hAnsi="Comic Sans MS"/>
          <w:sz w:val="20"/>
          <w:szCs w:val="20"/>
        </w:rPr>
        <w:t>www.lichtpuntjekristallen.nl</w:t>
      </w:r>
      <w:proofErr w:type="gramEnd"/>
    </w:p>
    <w:sectPr w:rsidR="00EB0197" w:rsidRPr="007A2AEA" w:rsidSect="00EB0197">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FB0D6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97"/>
    <w:rsid w:val="00403668"/>
    <w:rsid w:val="007122A8"/>
    <w:rsid w:val="007A2AEA"/>
    <w:rsid w:val="00AC3DBA"/>
    <w:rsid w:val="00EB0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E929"/>
  <w14:defaultImageDpi w14:val="300"/>
  <w15:chartTrackingRefBased/>
  <w15:docId w15:val="{94A3B2B0-F6BF-5845-B3DA-2E1D88521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0197"/>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EB01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627</Words>
  <Characters>3451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2011-07-08T12:45:00Z</cp:lastPrinted>
  <dcterms:created xsi:type="dcterms:W3CDTF">2021-12-12T15:24:00Z</dcterms:created>
  <dcterms:modified xsi:type="dcterms:W3CDTF">2021-12-12T15:24:00Z</dcterms:modified>
</cp:coreProperties>
</file>