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EC287" w14:textId="77777777" w:rsidR="00F4202E" w:rsidRPr="00425B39" w:rsidRDefault="00F4202E" w:rsidP="00F4202E">
      <w:pPr>
        <w:rPr>
          <w:rFonts w:ascii="Comic Sans MS" w:hAnsi="Comic Sans MS" w:cs="Calibri"/>
          <w:b/>
          <w:bCs/>
          <w:sz w:val="21"/>
          <w:szCs w:val="21"/>
        </w:rPr>
      </w:pPr>
      <w:r w:rsidRPr="00425B39">
        <w:rPr>
          <w:rFonts w:ascii="Comic Sans MS" w:hAnsi="Comic Sans MS" w:cs="Calibri"/>
          <w:b/>
          <w:bCs/>
          <w:sz w:val="21"/>
          <w:szCs w:val="21"/>
        </w:rPr>
        <w:t>Calciet, Onyx, Aragoniet uit Mexico (Herbronningssteen)</w:t>
      </w:r>
    </w:p>
    <w:p w14:paraId="08B99DA6" w14:textId="77777777" w:rsidR="00F4202E" w:rsidRDefault="00F4202E" w:rsidP="00F4202E">
      <w:pPr>
        <w:rPr>
          <w:rFonts w:ascii="Comic Sans MS" w:hAnsi="Comic Sans MS" w:cs="Calibri"/>
          <w:sz w:val="20"/>
          <w:szCs w:val="20"/>
        </w:rPr>
      </w:pPr>
      <w:r w:rsidRPr="00C87B49">
        <w:rPr>
          <w:rFonts w:ascii="Comic Sans MS" w:hAnsi="Comic Sans MS" w:cs="Calibri"/>
          <w:sz w:val="20"/>
          <w:szCs w:val="20"/>
        </w:rPr>
        <w:t xml:space="preserve">Deze prachtige, gelaagde combinatiesteen uit Mexico kan je helpen bij het krijgen van antwoorden. Als je een vraag hebt, of iets niet helder krijgt, kun je met deze steen afstemmen op je innerlijke gids, leiding, bron en zullen antwoorden tot je komen. Bij meditatie met de steen brengt deze je in een zuivere bewustzijnstoestand. Deze stenen kunnen hierbij helpen, omdat ze een samenwerkingsveld bevatten, zichtbaar in alle laagjes. Het Calciet in de steen is zeer liefdevol, deze schenkt sereniteit, wijsheid en diepe kracht. </w:t>
      </w:r>
      <w:proofErr w:type="gramStart"/>
      <w:r w:rsidRPr="00C87B49">
        <w:rPr>
          <w:rFonts w:ascii="Comic Sans MS" w:hAnsi="Comic Sans MS" w:cs="Calibri"/>
          <w:sz w:val="20"/>
          <w:szCs w:val="20"/>
        </w:rPr>
        <w:t>Tevens</w:t>
      </w:r>
      <w:proofErr w:type="gramEnd"/>
      <w:r w:rsidRPr="00C87B49">
        <w:rPr>
          <w:rFonts w:ascii="Comic Sans MS" w:hAnsi="Comic Sans MS" w:cs="Calibri"/>
          <w:sz w:val="20"/>
          <w:szCs w:val="20"/>
        </w:rPr>
        <w:t xml:space="preserve"> werkt Calciet verwarmend, verzachtend en transformerend. De combinatie van witte en bruine Aragoniet is als Moeder Aarde en Vader hemel tezamen. De zachte lichtkracht van witte Aragoniet is ongekend en verheffend, verhoogt je bewustzijn en vibratie. Deze prachtige combinatiesteen die in Mexico is gevonden is een ‘Herbronningssteen’. Deze steen schoont op en reinigt. Dit gebeurt als je je met de steen afstemt, maar ook als deze in een ruimte staat. Als je gereinigd bent, kun je je weer makkelijker afstemmen met je bron, het energieveld waar al je antwoorden zich bevinden. Ook fysiek werkt deze steen reinigend. Deze raakt meerdere lagen in je fysieke lichaam aan, boort jou zelf-genezend vermogen weer aan. Dit hoort allemaal bij het herbronnen. Verbonden met je bron, gezuiverd en schoon, zul je je weer gaan herinneren dat je zelf je eigen genezer bent. </w:t>
      </w:r>
    </w:p>
    <w:p w14:paraId="53E18C4C" w14:textId="77777777" w:rsidR="00F4202E" w:rsidRDefault="00F4202E" w:rsidP="00F4202E">
      <w:pPr>
        <w:rPr>
          <w:rFonts w:ascii="Comic Sans MS" w:hAnsi="Comic Sans MS" w:cs="Calibri"/>
          <w:sz w:val="20"/>
          <w:szCs w:val="20"/>
        </w:rPr>
      </w:pPr>
    </w:p>
    <w:p w14:paraId="0ED012C8" w14:textId="77777777" w:rsidR="00F4202E" w:rsidRPr="00425B39" w:rsidRDefault="00F4202E" w:rsidP="00F4202E">
      <w:pPr>
        <w:rPr>
          <w:rFonts w:ascii="Comic Sans MS" w:hAnsi="Comic Sans MS" w:cs="Calibri"/>
          <w:b/>
          <w:bCs/>
          <w:sz w:val="21"/>
          <w:szCs w:val="21"/>
        </w:rPr>
      </w:pPr>
      <w:r w:rsidRPr="00425B39">
        <w:rPr>
          <w:rFonts w:ascii="Comic Sans MS" w:hAnsi="Comic Sans MS" w:cs="Calibri"/>
          <w:b/>
          <w:bCs/>
          <w:sz w:val="21"/>
          <w:szCs w:val="21"/>
        </w:rPr>
        <w:t>Calciet, Onyx, Aragoniet uit Mexico (Herbronningssteen)</w:t>
      </w:r>
    </w:p>
    <w:p w14:paraId="5F6D4DF5" w14:textId="77777777" w:rsidR="00F4202E" w:rsidRDefault="00F4202E" w:rsidP="00F4202E">
      <w:pPr>
        <w:rPr>
          <w:rFonts w:ascii="Comic Sans MS" w:hAnsi="Comic Sans MS" w:cs="Calibri"/>
          <w:sz w:val="20"/>
          <w:szCs w:val="20"/>
        </w:rPr>
      </w:pPr>
      <w:r w:rsidRPr="00C87B49">
        <w:rPr>
          <w:rFonts w:ascii="Comic Sans MS" w:hAnsi="Comic Sans MS" w:cs="Calibri"/>
          <w:sz w:val="20"/>
          <w:szCs w:val="20"/>
        </w:rPr>
        <w:t xml:space="preserve">Deze prachtige, gelaagde combinatiesteen uit Mexico kan je helpen bij het krijgen van antwoorden. Als je een vraag hebt, of iets niet helder krijgt, kun je met deze steen afstemmen op je innerlijke gids, leiding, bron en zullen antwoorden tot je komen. Bij meditatie met de steen brengt deze je in een zuivere bewustzijnstoestand. Deze stenen kunnen hierbij helpen, omdat ze een samenwerkingsveld bevatten, zichtbaar in alle laagjes. Het Calciet in de steen is zeer liefdevol, deze schenkt sereniteit, wijsheid en diepe kracht. </w:t>
      </w:r>
      <w:proofErr w:type="gramStart"/>
      <w:r w:rsidRPr="00C87B49">
        <w:rPr>
          <w:rFonts w:ascii="Comic Sans MS" w:hAnsi="Comic Sans MS" w:cs="Calibri"/>
          <w:sz w:val="20"/>
          <w:szCs w:val="20"/>
        </w:rPr>
        <w:t>Tevens</w:t>
      </w:r>
      <w:proofErr w:type="gramEnd"/>
      <w:r w:rsidRPr="00C87B49">
        <w:rPr>
          <w:rFonts w:ascii="Comic Sans MS" w:hAnsi="Comic Sans MS" w:cs="Calibri"/>
          <w:sz w:val="20"/>
          <w:szCs w:val="20"/>
        </w:rPr>
        <w:t xml:space="preserve"> werkt Calciet verwarmend, verzachtend en transformerend. De combinatie van witte en bruine Aragoniet is als Moeder Aarde en Vader hemel tezamen. De zachte lichtkracht van witte Aragoniet is ongekend en verheffend, verhoogt je bewustzijn en vibratie. Deze prachtige combinatiesteen die in Mexico is gevonden is een ‘Herbronningssteen’. Deze steen schoont op en reinigt. Dit gebeurt als je je met de steen afstemt, maar ook als deze in een ruimte staat. Als je gereinigd bent, kun je je weer makkelijker afstemmen met je bron, het energieveld waar al je antwoorden zich bevinden. Ook fysiek werkt deze steen reinigend. Deze raakt meerdere lagen in je fysieke lichaam aan, boort jou zelf-genezend vermogen weer aan. Dit hoort allemaal bij het herbronnen. Verbonden met je bron, gezuiverd en schoon, zul je je weer gaan herinneren dat je zelf je eigen genezer bent. </w:t>
      </w:r>
    </w:p>
    <w:p w14:paraId="7F549EE5" w14:textId="77777777" w:rsidR="00F4202E" w:rsidRDefault="00F4202E" w:rsidP="00F4202E">
      <w:pPr>
        <w:rPr>
          <w:rFonts w:ascii="Comic Sans MS" w:hAnsi="Comic Sans MS" w:cs="Calibri"/>
          <w:sz w:val="20"/>
          <w:szCs w:val="20"/>
        </w:rPr>
      </w:pPr>
    </w:p>
    <w:p w14:paraId="3FF6F28C" w14:textId="77777777" w:rsidR="00B6371E" w:rsidRDefault="00B6371E"/>
    <w:sectPr w:rsidR="00B6371E"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02E"/>
    <w:rsid w:val="00B6371E"/>
    <w:rsid w:val="00D524A0"/>
    <w:rsid w:val="00F420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2A2F446"/>
  <w15:chartTrackingRefBased/>
  <w15:docId w15:val="{E1BEA7A3-55B4-1C48-8F0D-495005905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4202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447</Words>
  <Characters>2464</Characters>
  <Application>Microsoft Office Word</Application>
  <DocSecurity>0</DocSecurity>
  <Lines>20</Lines>
  <Paragraphs>5</Paragraphs>
  <ScaleCrop>false</ScaleCrop>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2022-09-14T13:35:00Z</dcterms:created>
  <dcterms:modified xsi:type="dcterms:W3CDTF">2022-09-14T13:36:00Z</dcterms:modified>
</cp:coreProperties>
</file>