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85AC56" w14:textId="77777777" w:rsidR="007839D9" w:rsidRPr="00446506" w:rsidRDefault="007839D9" w:rsidP="007839D9">
      <w:pPr>
        <w:rPr>
          <w:rFonts w:ascii="Comic Sans MS" w:hAnsi="Comic Sans MS"/>
          <w:b/>
          <w:bCs/>
          <w:sz w:val="20"/>
          <w:szCs w:val="20"/>
        </w:rPr>
      </w:pPr>
      <w:r w:rsidRPr="00446506">
        <w:rPr>
          <w:rFonts w:ascii="Comic Sans MS" w:hAnsi="Comic Sans MS"/>
          <w:b/>
          <w:bCs/>
          <w:sz w:val="20"/>
          <w:szCs w:val="20"/>
        </w:rPr>
        <w:t>Cinnazez</w:t>
      </w:r>
      <w:r w:rsidR="00E458C8" w:rsidRPr="00446506">
        <w:rPr>
          <w:rFonts w:ascii="Comic Sans MS" w:hAnsi="Comic Sans MS"/>
          <w:b/>
          <w:bCs/>
          <w:sz w:val="20"/>
          <w:szCs w:val="20"/>
        </w:rPr>
        <w:t xml:space="preserve"> (Cinnabar Opaal)</w:t>
      </w:r>
    </w:p>
    <w:p w14:paraId="1331345D" w14:textId="77777777" w:rsidR="007839D9" w:rsidRPr="002207E8" w:rsidRDefault="007839D9" w:rsidP="007839D9">
      <w:pPr>
        <w:rPr>
          <w:rFonts w:ascii="Comic Sans MS" w:hAnsi="Comic Sans MS"/>
          <w:sz w:val="18"/>
          <w:szCs w:val="18"/>
        </w:rPr>
      </w:pPr>
      <w:r w:rsidRPr="002207E8">
        <w:rPr>
          <w:rFonts w:ascii="Comic Sans MS" w:hAnsi="Comic Sans MS"/>
          <w:sz w:val="18"/>
          <w:szCs w:val="18"/>
        </w:rPr>
        <w:t xml:space="preserve">Deze Azeztuliet </w:t>
      </w:r>
      <w:r w:rsidR="00E458C8">
        <w:rPr>
          <w:rFonts w:ascii="Comic Sans MS" w:hAnsi="Comic Sans MS"/>
          <w:sz w:val="18"/>
          <w:szCs w:val="18"/>
        </w:rPr>
        <w:t>is gevonden in Esmeralda County, Nevada, Amerika</w:t>
      </w:r>
      <w:r w:rsidRPr="002207E8">
        <w:rPr>
          <w:rFonts w:ascii="Comic Sans MS" w:hAnsi="Comic Sans MS"/>
          <w:sz w:val="18"/>
          <w:szCs w:val="18"/>
        </w:rPr>
        <w:t>. Het is</w:t>
      </w:r>
      <w:r w:rsidR="00E458C8">
        <w:rPr>
          <w:rFonts w:ascii="Comic Sans MS" w:hAnsi="Comic Sans MS"/>
          <w:sz w:val="18"/>
          <w:szCs w:val="18"/>
        </w:rPr>
        <w:t xml:space="preserve"> Cinnabar in Opaalkwarts</w:t>
      </w:r>
      <w:r w:rsidRPr="002207E8">
        <w:rPr>
          <w:rFonts w:ascii="Comic Sans MS" w:hAnsi="Comic Sans MS"/>
          <w:sz w:val="18"/>
          <w:szCs w:val="18"/>
        </w:rPr>
        <w:t xml:space="preserve">. Dit bijzondere kristalletje versnelt je ontwikkeling en verhoogt je bewustzijn. Het stimuleert de hersenen en het centraal zenuwstelsel en vergroot je gevoeligheid voor het innerlijk weten, je innerlijke wijsheid. De steen geeft je toegang tot de Akasha kronieken, de etherische databank waar je alle antwoorden op je spirituele vragen of problemen kunt vinden. Cinnazez verhoogt je vibratie en helpt positieve energie aan te trekken en uit te stalen. </w:t>
      </w:r>
      <w:r w:rsidR="00E458C8">
        <w:rPr>
          <w:rFonts w:ascii="Comic Sans MS" w:hAnsi="Comic Sans MS"/>
          <w:sz w:val="18"/>
          <w:szCs w:val="18"/>
        </w:rPr>
        <w:t>Deze combinatie steen is heel krachtig en beschermend</w:t>
      </w:r>
      <w:r w:rsidR="00F43E17">
        <w:rPr>
          <w:rFonts w:ascii="Comic Sans MS" w:hAnsi="Comic Sans MS"/>
          <w:sz w:val="18"/>
          <w:szCs w:val="18"/>
        </w:rPr>
        <w:t>. D</w:t>
      </w:r>
      <w:r w:rsidR="004436D7">
        <w:rPr>
          <w:rFonts w:ascii="Comic Sans MS" w:hAnsi="Comic Sans MS"/>
          <w:sz w:val="18"/>
          <w:szCs w:val="18"/>
        </w:rPr>
        <w:t>eze steen van overvloed helpt emotionele stukken te transformeren en brengt vreugde, blijheid en het innerlijk-k</w:t>
      </w:r>
      <w:r w:rsidR="00F43E17">
        <w:rPr>
          <w:rFonts w:ascii="Comic Sans MS" w:hAnsi="Comic Sans MS"/>
          <w:sz w:val="18"/>
          <w:szCs w:val="18"/>
        </w:rPr>
        <w:t>i</w:t>
      </w:r>
      <w:r w:rsidR="004436D7">
        <w:rPr>
          <w:rFonts w:ascii="Comic Sans MS" w:hAnsi="Comic Sans MS"/>
          <w:sz w:val="18"/>
          <w:szCs w:val="18"/>
        </w:rPr>
        <w:t xml:space="preserve">nd gevoel in je leven. </w:t>
      </w:r>
      <w:r w:rsidRPr="002207E8">
        <w:rPr>
          <w:rFonts w:ascii="Comic Sans MS" w:hAnsi="Comic Sans MS"/>
          <w:sz w:val="18"/>
          <w:szCs w:val="18"/>
        </w:rPr>
        <w:t xml:space="preserve">Cinnazez stimuleert de intelligentie van het hart en versterkt de communicatie van het hart met je hersenen. Hierdoor helpt hij je om je hart te horen spreken. Ook opent hij je kanalen om te communiceren met de Engelen en voor interdimensionale communicatie. Cinnazez is een krachtige steen van innerlijke alchemie, die je vloeibare kristallichaam matrix een hogere energie geeft. Je cellen worden ook weer uitgebalanceerd naar je innerlijke blauwdruk. Hij maakt mediums en hen die channelen meer ontvankelijk. Als je de steen draagt zal je meer synchroon gaan leven en dus alles aantrekken wat er in je hart leeft, of wat je afspraak was voor dit leven. Hij zal je hier ook bewuster van maken. </w:t>
      </w:r>
      <w:r w:rsidR="004436D7">
        <w:rPr>
          <w:rFonts w:ascii="Comic Sans MS" w:hAnsi="Comic Sans MS"/>
          <w:sz w:val="18"/>
          <w:szCs w:val="18"/>
        </w:rPr>
        <w:t>Cinnaze</w:t>
      </w:r>
      <w:r w:rsidR="00446506">
        <w:rPr>
          <w:rFonts w:ascii="Comic Sans MS" w:hAnsi="Comic Sans MS"/>
          <w:sz w:val="18"/>
          <w:szCs w:val="18"/>
        </w:rPr>
        <w:t>z</w:t>
      </w:r>
      <w:r w:rsidR="004436D7">
        <w:rPr>
          <w:rFonts w:ascii="Comic Sans MS" w:hAnsi="Comic Sans MS"/>
          <w:sz w:val="18"/>
          <w:szCs w:val="18"/>
        </w:rPr>
        <w:t xml:space="preserve"> is een steen van creatie die de eerste twee chakra’s, maar ook het 3</w:t>
      </w:r>
      <w:r w:rsidR="004436D7" w:rsidRPr="004436D7">
        <w:rPr>
          <w:rFonts w:ascii="Comic Sans MS" w:hAnsi="Comic Sans MS"/>
          <w:sz w:val="18"/>
          <w:szCs w:val="18"/>
          <w:vertAlign w:val="superscript"/>
        </w:rPr>
        <w:t>e</w:t>
      </w:r>
      <w:r w:rsidR="004436D7">
        <w:rPr>
          <w:rFonts w:ascii="Comic Sans MS" w:hAnsi="Comic Sans MS"/>
          <w:sz w:val="18"/>
          <w:szCs w:val="18"/>
        </w:rPr>
        <w:t xml:space="preserve"> oog stimuleert</w:t>
      </w:r>
      <w:r w:rsidR="00446506">
        <w:rPr>
          <w:rFonts w:ascii="Comic Sans MS" w:hAnsi="Comic Sans MS"/>
          <w:sz w:val="18"/>
          <w:szCs w:val="18"/>
        </w:rPr>
        <w:t>,</w:t>
      </w:r>
      <w:r w:rsidR="004436D7">
        <w:rPr>
          <w:rFonts w:ascii="Comic Sans MS" w:hAnsi="Comic Sans MS"/>
          <w:sz w:val="18"/>
          <w:szCs w:val="18"/>
        </w:rPr>
        <w:t xml:space="preserve"> zodat je groter inzicht krijgt. Hij resoneert op een hoge frequentie die voorbij beperkingen gaat en je helpt</w:t>
      </w:r>
      <w:r w:rsidR="003C2C6E">
        <w:rPr>
          <w:rFonts w:ascii="Comic Sans MS" w:hAnsi="Comic Sans MS"/>
          <w:sz w:val="18"/>
          <w:szCs w:val="18"/>
        </w:rPr>
        <w:t xml:space="preserve"> de werkelijkheid te creëren die jij wilt. Cinnazez zorgt voor een vloeiende geest en spraak en ondersteunt het werk in organisaties en gemeenschappen. </w:t>
      </w:r>
      <w:r w:rsidRPr="002207E8">
        <w:rPr>
          <w:rFonts w:ascii="Comic Sans MS" w:hAnsi="Comic Sans MS"/>
          <w:sz w:val="18"/>
          <w:szCs w:val="18"/>
        </w:rPr>
        <w:t xml:space="preserve">Geneeskrachtige steen </w:t>
      </w:r>
      <w:r w:rsidR="004436D7">
        <w:rPr>
          <w:rFonts w:ascii="Comic Sans MS" w:hAnsi="Comic Sans MS"/>
          <w:sz w:val="18"/>
          <w:szCs w:val="18"/>
        </w:rPr>
        <w:t xml:space="preserve">die </w:t>
      </w:r>
      <w:r w:rsidRPr="002207E8">
        <w:rPr>
          <w:rFonts w:ascii="Comic Sans MS" w:hAnsi="Comic Sans MS"/>
          <w:sz w:val="18"/>
          <w:szCs w:val="18"/>
        </w:rPr>
        <w:t>het bloed helpt te zuiveren en kracht en flexibiliteit aan het lichaam geeft.</w:t>
      </w:r>
      <w:r w:rsidR="004436D7">
        <w:rPr>
          <w:rFonts w:ascii="Comic Sans MS" w:hAnsi="Comic Sans MS"/>
          <w:sz w:val="18"/>
          <w:szCs w:val="18"/>
        </w:rPr>
        <w:t xml:space="preserve"> Tevens helpt deze het gewicht te stabiliseren en de vruchtbaarheid te verbeteren.</w:t>
      </w:r>
    </w:p>
    <w:p w14:paraId="61B29472" w14:textId="77777777" w:rsidR="007F6C79" w:rsidRDefault="007839D9">
      <w:pPr>
        <w:rPr>
          <w:rFonts w:ascii="Comic Sans MS" w:hAnsi="Comic Sans MS"/>
          <w:sz w:val="18"/>
          <w:szCs w:val="18"/>
        </w:rPr>
      </w:pPr>
      <w:r>
        <w:rPr>
          <w:rFonts w:ascii="Comic Sans MS" w:hAnsi="Comic Sans MS"/>
          <w:sz w:val="18"/>
          <w:szCs w:val="18"/>
        </w:rPr>
        <w:t>www.lichtpuntjekristallen.nl</w:t>
      </w:r>
    </w:p>
    <w:p w14:paraId="1AF5D041" w14:textId="77777777" w:rsidR="007839D9" w:rsidRDefault="007839D9"/>
    <w:p w14:paraId="6343043C" w14:textId="77777777" w:rsidR="00446506" w:rsidRPr="00446506" w:rsidRDefault="00446506" w:rsidP="00446506">
      <w:pPr>
        <w:rPr>
          <w:rFonts w:ascii="Comic Sans MS" w:hAnsi="Comic Sans MS"/>
          <w:b/>
          <w:bCs/>
          <w:sz w:val="20"/>
          <w:szCs w:val="20"/>
        </w:rPr>
      </w:pPr>
      <w:r w:rsidRPr="00446506">
        <w:rPr>
          <w:rFonts w:ascii="Comic Sans MS" w:hAnsi="Comic Sans MS"/>
          <w:b/>
          <w:bCs/>
          <w:sz w:val="20"/>
          <w:szCs w:val="20"/>
        </w:rPr>
        <w:t>Cinnazez (Cinnabar Opaal)</w:t>
      </w:r>
    </w:p>
    <w:p w14:paraId="1D065B99" w14:textId="77777777" w:rsidR="00446506" w:rsidRPr="00446506" w:rsidRDefault="00446506" w:rsidP="00446506">
      <w:pPr>
        <w:rPr>
          <w:rFonts w:ascii="Comic Sans MS" w:hAnsi="Comic Sans MS"/>
          <w:sz w:val="19"/>
          <w:szCs w:val="19"/>
        </w:rPr>
      </w:pPr>
      <w:r w:rsidRPr="00446506">
        <w:rPr>
          <w:rFonts w:ascii="Comic Sans MS" w:hAnsi="Comic Sans MS"/>
          <w:sz w:val="19"/>
          <w:szCs w:val="19"/>
        </w:rPr>
        <w:t>Deze Azeztuliet is gevonden in Esmeralda County, Nevada, Amerika. Het is Cinnabar in Opaalkwarts. Dit bijzondere kristalletje versnelt je ontwikkeling en verhoogt je bewustzijn. Het stimuleert de hersenen en het centraal zenuwstelsel en vergroot je gevoeligheid voor het innerlijk weten, je innerlijke wijsheid. De steen geeft je toegang tot de Akasha kronieken, de etherische databank waar je alle antwoorden op je spirituele vragen of problemen kunt vinden. Cinnazez verhoogt je vibratie en helpt positieve energie aan te trekken en uit te stalen. Deze combinatie steen is heel krachtig en beschermend. Deze steen van overvloed helpt emotionele stukken te transformeren en brengt vreugde, blijheid en het innerlijk-kind gevoel in je leven. Cinnazez stimuleert de intelligentie van het hart en versterkt de communicatie van het hart met je hersenen. Hierdoor helpt hij je om je hart te horen spreken. Ook opent hij je kanalen om te communiceren met de Engelen en voor interdimensionale communicatie. Cinnazez is een krachtige steen van innerlijke alchemie, die je vloeibare kristallichaam matrix een hogere energie geeft. Je cellen worden ook weer uitgebalanceerd naar je innerlijke blauwdruk. Hij maakt mediums en hen die channelen meer ontvankelijk. Als je de steen draagt zal je meer synchroon gaan leven en dus alles aantrekken wat er in je hart leeft, of wat je afspraak was voor dit leven. Hij zal je hier ook bewuster van maken. Cinnazez is een steen van creatie die de eerste twee chakra’s, maar ook het 3</w:t>
      </w:r>
      <w:r w:rsidRPr="00446506">
        <w:rPr>
          <w:rFonts w:ascii="Comic Sans MS" w:hAnsi="Comic Sans MS"/>
          <w:sz w:val="19"/>
          <w:szCs w:val="19"/>
          <w:vertAlign w:val="superscript"/>
        </w:rPr>
        <w:t>e</w:t>
      </w:r>
      <w:r w:rsidRPr="00446506">
        <w:rPr>
          <w:rFonts w:ascii="Comic Sans MS" w:hAnsi="Comic Sans MS"/>
          <w:sz w:val="19"/>
          <w:szCs w:val="19"/>
        </w:rPr>
        <w:t xml:space="preserve"> oog stimuleert, zodat je groter inzicht krijgt. Hij resoneert op een hoge frequentie die voorbij beperkingen gaat en je helpt de werkelijkheid te creëren die jij wilt. Cinnazez zorgt voor een vloeiende geest en spraak en ondersteunt het werk in organisaties en gemeenschappen. Geneeskrachtige steen die het bloed helpt te zuiveren en kracht en flexibiliteit aan het lichaam geeft. Tevens helpt deze het gewicht te stabiliseren en de vruchtbaarheid te verbeteren.</w:t>
      </w:r>
    </w:p>
    <w:p w14:paraId="17F4C258" w14:textId="77777777" w:rsidR="00446506" w:rsidRPr="00446506" w:rsidRDefault="00446506" w:rsidP="00446506">
      <w:pPr>
        <w:rPr>
          <w:rFonts w:ascii="Comic Sans MS" w:hAnsi="Comic Sans MS"/>
          <w:sz w:val="19"/>
          <w:szCs w:val="19"/>
        </w:rPr>
      </w:pPr>
      <w:r w:rsidRPr="00446506">
        <w:rPr>
          <w:rFonts w:ascii="Comic Sans MS" w:hAnsi="Comic Sans MS"/>
          <w:sz w:val="19"/>
          <w:szCs w:val="19"/>
        </w:rPr>
        <w:t>www.lichtpuntjekristallen.nl</w:t>
      </w:r>
    </w:p>
    <w:p w14:paraId="23D06191" w14:textId="77777777" w:rsidR="00446506" w:rsidRPr="00446506" w:rsidRDefault="00446506" w:rsidP="00446506">
      <w:pPr>
        <w:rPr>
          <w:sz w:val="19"/>
          <w:szCs w:val="19"/>
        </w:rPr>
      </w:pPr>
    </w:p>
    <w:p w14:paraId="0C3BC8FA" w14:textId="77777777" w:rsidR="00446506" w:rsidRPr="00446506" w:rsidRDefault="00446506" w:rsidP="00446506">
      <w:pPr>
        <w:rPr>
          <w:rFonts w:ascii="Comic Sans MS" w:hAnsi="Comic Sans MS"/>
          <w:b/>
          <w:bCs/>
          <w:sz w:val="20"/>
          <w:szCs w:val="20"/>
        </w:rPr>
      </w:pPr>
      <w:r w:rsidRPr="00446506">
        <w:rPr>
          <w:rFonts w:ascii="Comic Sans MS" w:hAnsi="Comic Sans MS"/>
          <w:b/>
          <w:bCs/>
          <w:sz w:val="20"/>
          <w:szCs w:val="20"/>
        </w:rPr>
        <w:t>Cinnazez (Cinnabar Opaal)</w:t>
      </w:r>
    </w:p>
    <w:p w14:paraId="6C99D55E" w14:textId="77777777" w:rsidR="00446506" w:rsidRPr="00446506" w:rsidRDefault="00446506" w:rsidP="00446506">
      <w:pPr>
        <w:rPr>
          <w:rFonts w:ascii="Comic Sans MS" w:hAnsi="Comic Sans MS"/>
          <w:sz w:val="19"/>
          <w:szCs w:val="19"/>
        </w:rPr>
      </w:pPr>
      <w:r w:rsidRPr="00446506">
        <w:rPr>
          <w:rFonts w:ascii="Comic Sans MS" w:hAnsi="Comic Sans MS"/>
          <w:sz w:val="19"/>
          <w:szCs w:val="19"/>
        </w:rPr>
        <w:t>Deze Azeztuliet is gevonden in Esmeralda County, Nevada, Amerika. Het is Cinnabar in Opaalkwarts. Dit bijzondere kristalletje versnelt je ontwikkeling en verhoogt je bewustzijn. Het stimuleert de hersenen en het centraal zenuwstelsel en vergroot je gevoeligheid voor het innerlijk weten, je innerlijke wijsheid. De steen geeft je toegang tot de Akasha kronieken, de etherische databank waar je alle antwoorden op je spirituele vragen of problemen kunt vinden. Cinnazez verhoogt je vibratie en helpt positieve energie aan te trekken en uit te stalen. Deze combinatie steen is heel krachtig en beschermend. Deze steen van overvloed helpt emotionele stukken te transformeren en brengt vreugde, blijheid en het innerlijk-kind gevoel in je leven. Cinnazez stimuleert de intelligentie van het hart en versterkt de communicatie van het hart met je hersenen. Hierdoor helpt hij je om je hart te horen spreken. Ook opent hij je kanalen om te communiceren met de Engelen en voor interdimensionale communicatie. Cinnazez is een krachtige steen van innerlijke alchemie, die je vloeibare kristallichaam matrix een hogere energie geeft. Je cellen worden ook weer uitgebalanceerd naar je innerlijke blauwdruk. Hij maakt mediums en hen die channelen meer ontvankelijk. Als je de steen draagt zal je meer synchroon gaan leven en dus alles aantrekken wat er in je hart leeft, of wat je afspraak was voor dit leven. Hij zal je hier ook bewuster van maken. Cinnazez is een steen van creatie die de eerste twee chakra’s, maar ook het 3</w:t>
      </w:r>
      <w:r w:rsidRPr="00446506">
        <w:rPr>
          <w:rFonts w:ascii="Comic Sans MS" w:hAnsi="Comic Sans MS"/>
          <w:sz w:val="19"/>
          <w:szCs w:val="19"/>
          <w:vertAlign w:val="superscript"/>
        </w:rPr>
        <w:t>e</w:t>
      </w:r>
      <w:r w:rsidRPr="00446506">
        <w:rPr>
          <w:rFonts w:ascii="Comic Sans MS" w:hAnsi="Comic Sans MS"/>
          <w:sz w:val="19"/>
          <w:szCs w:val="19"/>
        </w:rPr>
        <w:t xml:space="preserve"> oog stimuleert, zodat je groter inzicht krijgt. Hij resoneert op een hoge frequentie die voorbij beperkingen gaat en je helpt de werkelijkheid te creëren die jij wilt. Cinnazez zorgt voor een vloeiende geest en spraak en ondersteunt het werk in organisaties en gemeenschappen. Geneeskrachtige steen die het bloed helpt te zuiveren en kracht en flexibiliteit aan het lichaam geeft. Tevens helpt deze het gewicht te stabiliseren en de vruchtbaarheid te verbeteren.</w:t>
      </w:r>
    </w:p>
    <w:p w14:paraId="649B59FA" w14:textId="77777777" w:rsidR="007839D9" w:rsidRPr="00446506" w:rsidRDefault="00446506">
      <w:pPr>
        <w:rPr>
          <w:rFonts w:ascii="Comic Sans MS" w:hAnsi="Comic Sans MS"/>
          <w:sz w:val="19"/>
          <w:szCs w:val="19"/>
        </w:rPr>
      </w:pPr>
      <w:r w:rsidRPr="00446506">
        <w:rPr>
          <w:rFonts w:ascii="Comic Sans MS" w:hAnsi="Comic Sans MS"/>
          <w:sz w:val="19"/>
          <w:szCs w:val="19"/>
        </w:rPr>
        <w:t>www.lichtpuntjekristallen.nl</w:t>
      </w:r>
    </w:p>
    <w:sectPr w:rsidR="007839D9" w:rsidRPr="00446506" w:rsidSect="007839D9">
      <w:pgSz w:w="11900" w:h="16840"/>
      <w:pgMar w:top="737" w:right="567" w:bottom="737" w:left="624"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embedSystemFonts/>
  <w:defaultTabStop w:val="708"/>
  <w:hyphenationZone w:val="425"/>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9D9"/>
    <w:rsid w:val="00172026"/>
    <w:rsid w:val="0020278D"/>
    <w:rsid w:val="003C2C6E"/>
    <w:rsid w:val="004436D7"/>
    <w:rsid w:val="00446506"/>
    <w:rsid w:val="007839D9"/>
    <w:rsid w:val="007A5A80"/>
    <w:rsid w:val="007F6C79"/>
    <w:rsid w:val="00E458C8"/>
    <w:rsid w:val="00F43E17"/>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D596F46"/>
  <w15:docId w15:val="{3A28F7A9-47E1-B04B-9982-4F7563B848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839D9"/>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7839D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939</Words>
  <Characters>5165</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Lichtpuntje Lichtpuntje</dc:creator>
  <cp:keywords/>
  <dc:description/>
  <cp:lastModifiedBy>Cyrille van Vliet</cp:lastModifiedBy>
  <cp:revision>2</cp:revision>
  <dcterms:created xsi:type="dcterms:W3CDTF">2021-12-12T13:58:00Z</dcterms:created>
  <dcterms:modified xsi:type="dcterms:W3CDTF">2021-12-12T13:58:00Z</dcterms:modified>
</cp:coreProperties>
</file>