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7D67E" w14:textId="77777777" w:rsidR="00B01DC3" w:rsidRPr="00B01DC3" w:rsidRDefault="00B01DC3" w:rsidP="00B01DC3">
      <w:pPr>
        <w:outlineLvl w:val="0"/>
        <w:rPr>
          <w:rFonts w:ascii="Comic Sans MS" w:hAnsi="Comic Sans MS"/>
          <w:sz w:val="18"/>
          <w:szCs w:val="18"/>
        </w:rPr>
      </w:pPr>
      <w:proofErr w:type="spellStart"/>
      <w:r w:rsidRPr="00B01DC3">
        <w:rPr>
          <w:rFonts w:ascii="Comic Sans MS" w:hAnsi="Comic Sans MS"/>
          <w:sz w:val="18"/>
          <w:szCs w:val="18"/>
        </w:rPr>
        <w:t>Aragoniet</w:t>
      </w:r>
      <w:proofErr w:type="spellEnd"/>
      <w:r w:rsidRPr="00B01DC3">
        <w:rPr>
          <w:rFonts w:ascii="Comic Sans MS" w:hAnsi="Comic Sans MS"/>
          <w:sz w:val="18"/>
          <w:szCs w:val="18"/>
        </w:rPr>
        <w:t xml:space="preserve"> trommelsteen uit Brazilië</w:t>
      </w:r>
    </w:p>
    <w:p w14:paraId="449C7D0F" w14:textId="77777777" w:rsidR="00B01DC3" w:rsidRPr="00B01DC3" w:rsidRDefault="00B01DC3" w:rsidP="00B01DC3">
      <w:pPr>
        <w:rPr>
          <w:rFonts w:ascii="Comic Sans MS" w:hAnsi="Comic Sans MS"/>
          <w:sz w:val="18"/>
          <w:szCs w:val="18"/>
        </w:rPr>
      </w:pPr>
      <w:r w:rsidRPr="00B01DC3">
        <w:rPr>
          <w:rFonts w:ascii="Comic Sans MS" w:hAnsi="Comic Sans MS"/>
          <w:sz w:val="18"/>
          <w:szCs w:val="18"/>
        </w:rPr>
        <w:t xml:space="preserve">Deze magische </w:t>
      </w:r>
      <w:proofErr w:type="spellStart"/>
      <w:r w:rsidRPr="00B01DC3">
        <w:rPr>
          <w:rFonts w:ascii="Comic Sans MS" w:hAnsi="Comic Sans MS"/>
          <w:sz w:val="18"/>
          <w:szCs w:val="18"/>
        </w:rPr>
        <w:t>Aragoniet</w:t>
      </w:r>
      <w:proofErr w:type="spellEnd"/>
      <w:r w:rsidRPr="00B01DC3">
        <w:rPr>
          <w:rFonts w:ascii="Comic Sans MS" w:hAnsi="Comic Sans MS"/>
          <w:sz w:val="18"/>
          <w:szCs w:val="18"/>
        </w:rPr>
        <w:t xml:space="preserve"> met groene zweem is verbonden met de planeet Venus waardoor de steen een sterke doch zachte vrouwelijke gevoelskracht bezit. Deze steen is zeer waardevol voor het ascensieproces, het helpt je om meer mee te gaan met het leven en je niet te verzetten tegen je groei, ook als deze in een stroomversnelling gaat. De steen verzacht gevoel en emoties, het is een zachte kracht die je diverse engelenverbindingen laat voelen. De steen draagt de hogere energie van het element water en helpt je dus in je emotionele, spirituele groei. Deze energie helpt je ook om oud denken en dogma’s los te laten en meer te vertrouwen op de goddelijke leiding. De steen maakt je zacht en open en ontvankelijk en heeft een positieve invloed op het innerlijke kind. Op fysiek niveau reinigt de steen je hele watersysteem. Dit kristal is sterk verbonden met </w:t>
      </w:r>
      <w:proofErr w:type="spellStart"/>
      <w:r w:rsidRPr="00B01DC3">
        <w:rPr>
          <w:rFonts w:ascii="Comic Sans MS" w:hAnsi="Comic Sans MS"/>
          <w:sz w:val="18"/>
          <w:szCs w:val="18"/>
        </w:rPr>
        <w:t>Gaia’s</w:t>
      </w:r>
      <w:proofErr w:type="spellEnd"/>
      <w:r w:rsidRPr="00B01DC3">
        <w:rPr>
          <w:rFonts w:ascii="Comic Sans MS" w:hAnsi="Comic Sans MS"/>
          <w:sz w:val="18"/>
          <w:szCs w:val="18"/>
        </w:rPr>
        <w:t xml:space="preserve"> droom, het paradijs op aarde, ze verbindt jouw bewustzijn hier dus directer mee, zo kun je beter in contact komen met je eigen zielendroom. Het helpt je ook om meer te leven vanuit je gevoel en om zonder weerstand mee te gaan met de flow van het leven, zonder tegenstand van het ego of denken, het zuivert je van oude patronen en opent je voor het hogere bewustzijn, daarnaast brengt het tederheid en zachtheid op diverse levels. Een bijzonder en zachtaardig kristal wat je stimuleert om meer te leven vanuit je hart en intuïtie, dus een echte nieuwetijdssteen. </w:t>
      </w:r>
      <w:proofErr w:type="spellStart"/>
      <w:r w:rsidRPr="00B01DC3">
        <w:rPr>
          <w:rFonts w:ascii="Comic Sans MS" w:hAnsi="Comic Sans MS"/>
          <w:sz w:val="18"/>
          <w:szCs w:val="18"/>
        </w:rPr>
        <w:t>Aragoniet</w:t>
      </w:r>
      <w:proofErr w:type="spellEnd"/>
      <w:r w:rsidRPr="00B01DC3">
        <w:rPr>
          <w:rFonts w:ascii="Comic Sans MS" w:hAnsi="Comic Sans MS"/>
          <w:sz w:val="18"/>
          <w:szCs w:val="18"/>
        </w:rPr>
        <w:t xml:space="preserve"> resoneert met Moeder-Aarde. Is een uitstekende aarde healer en aardende steen. Transformeert geopatische belasting en geblokkeerde </w:t>
      </w:r>
      <w:proofErr w:type="spellStart"/>
      <w:r w:rsidRPr="00B01DC3">
        <w:rPr>
          <w:rFonts w:ascii="Comic Sans MS" w:hAnsi="Comic Sans MS"/>
          <w:sz w:val="18"/>
          <w:szCs w:val="18"/>
        </w:rPr>
        <w:t>leylijnen</w:t>
      </w:r>
      <w:proofErr w:type="spellEnd"/>
      <w:r w:rsidRPr="00B01DC3">
        <w:rPr>
          <w:rFonts w:ascii="Comic Sans MS" w:hAnsi="Comic Sans MS"/>
          <w:sz w:val="18"/>
          <w:szCs w:val="18"/>
        </w:rPr>
        <w:t xml:space="preserve">. Helpt tegen overgevoeligheid en stress. Neemt je mee terug naar je jeugd of de tijd daarvoor en helpt het verleden te verkennen. Leert geduld en acceptatie. </w:t>
      </w:r>
      <w:proofErr w:type="spellStart"/>
      <w:r w:rsidRPr="00B01DC3">
        <w:rPr>
          <w:rFonts w:ascii="Comic Sans MS" w:hAnsi="Comic Sans MS"/>
          <w:sz w:val="18"/>
          <w:szCs w:val="18"/>
        </w:rPr>
        <w:t>Aragoniet</w:t>
      </w:r>
      <w:proofErr w:type="spellEnd"/>
      <w:r w:rsidRPr="00B01DC3">
        <w:rPr>
          <w:rFonts w:ascii="Comic Sans MS" w:hAnsi="Comic Sans MS"/>
          <w:sz w:val="18"/>
          <w:szCs w:val="18"/>
        </w:rPr>
        <w:t xml:space="preserve"> geeft inzicht in de oorzaken van problemen en helpt emotioneel tegen woede en spanningen. Het biedt kracht en ondersteuning. Spiritueel stabiliseert hij deze ontwikkeling, herstelt het evenwicht en bereidt hij meditaties voor door vibraties op een hoog niveau op te wekken. Goed bij verkoudheid, geneest botten, verlicht pijn, goed bij nachtelijke spierkrampen, versterkt het immuunsysteem en helpt zweverige mensen aarden.</w:t>
      </w:r>
    </w:p>
    <w:p w14:paraId="427687C2" w14:textId="77777777" w:rsidR="00B01DC3" w:rsidRPr="00B01DC3" w:rsidRDefault="00B01DC3" w:rsidP="00B01DC3">
      <w:pPr>
        <w:outlineLvl w:val="0"/>
        <w:rPr>
          <w:rFonts w:ascii="Comic Sans MS" w:hAnsi="Comic Sans MS"/>
          <w:sz w:val="18"/>
          <w:szCs w:val="18"/>
        </w:rPr>
      </w:pPr>
      <w:r w:rsidRPr="00B01DC3">
        <w:rPr>
          <w:rFonts w:ascii="Comic Sans MS" w:hAnsi="Comic Sans MS"/>
          <w:sz w:val="18"/>
          <w:szCs w:val="18"/>
        </w:rPr>
        <w:t>www.lichtpuntjekristallen.nl</w:t>
      </w:r>
    </w:p>
    <w:p w14:paraId="5842F91D" w14:textId="77777777" w:rsidR="00B01DC3" w:rsidRPr="00B01DC3" w:rsidRDefault="00B01DC3" w:rsidP="00B01DC3">
      <w:pPr>
        <w:outlineLvl w:val="0"/>
        <w:rPr>
          <w:rFonts w:ascii="Comic Sans MS" w:hAnsi="Comic Sans MS"/>
          <w:sz w:val="13"/>
          <w:szCs w:val="13"/>
        </w:rPr>
      </w:pPr>
      <w:bookmarkStart w:id="0" w:name="_GoBack"/>
      <w:bookmarkEnd w:id="0"/>
    </w:p>
    <w:p w14:paraId="1C5BACFF" w14:textId="77777777" w:rsidR="00B01DC3" w:rsidRPr="00B01DC3" w:rsidRDefault="00B01DC3" w:rsidP="00B01DC3">
      <w:pPr>
        <w:outlineLvl w:val="0"/>
        <w:rPr>
          <w:rFonts w:ascii="Comic Sans MS" w:hAnsi="Comic Sans MS"/>
          <w:sz w:val="18"/>
          <w:szCs w:val="18"/>
        </w:rPr>
      </w:pPr>
      <w:proofErr w:type="spellStart"/>
      <w:r w:rsidRPr="00B01DC3">
        <w:rPr>
          <w:rFonts w:ascii="Comic Sans MS" w:hAnsi="Comic Sans MS"/>
          <w:sz w:val="18"/>
          <w:szCs w:val="18"/>
        </w:rPr>
        <w:t>Aragoniet</w:t>
      </w:r>
      <w:proofErr w:type="spellEnd"/>
      <w:r w:rsidRPr="00B01DC3">
        <w:rPr>
          <w:rFonts w:ascii="Comic Sans MS" w:hAnsi="Comic Sans MS"/>
          <w:sz w:val="18"/>
          <w:szCs w:val="18"/>
        </w:rPr>
        <w:t xml:space="preserve"> trommelsteen uit Brazilië</w:t>
      </w:r>
    </w:p>
    <w:p w14:paraId="040875DA" w14:textId="77777777" w:rsidR="00B01DC3" w:rsidRPr="00B01DC3" w:rsidRDefault="00B01DC3" w:rsidP="00B01DC3">
      <w:pPr>
        <w:rPr>
          <w:rFonts w:ascii="Comic Sans MS" w:hAnsi="Comic Sans MS"/>
          <w:sz w:val="18"/>
          <w:szCs w:val="18"/>
        </w:rPr>
      </w:pPr>
      <w:r w:rsidRPr="00B01DC3">
        <w:rPr>
          <w:rFonts w:ascii="Comic Sans MS" w:hAnsi="Comic Sans MS"/>
          <w:sz w:val="18"/>
          <w:szCs w:val="18"/>
        </w:rPr>
        <w:t xml:space="preserve">Deze magische </w:t>
      </w:r>
      <w:proofErr w:type="spellStart"/>
      <w:r w:rsidRPr="00B01DC3">
        <w:rPr>
          <w:rFonts w:ascii="Comic Sans MS" w:hAnsi="Comic Sans MS"/>
          <w:sz w:val="18"/>
          <w:szCs w:val="18"/>
        </w:rPr>
        <w:t>Aragoniet</w:t>
      </w:r>
      <w:proofErr w:type="spellEnd"/>
      <w:r w:rsidRPr="00B01DC3">
        <w:rPr>
          <w:rFonts w:ascii="Comic Sans MS" w:hAnsi="Comic Sans MS"/>
          <w:sz w:val="18"/>
          <w:szCs w:val="18"/>
        </w:rPr>
        <w:t xml:space="preserve"> met groene zweem is verbonden met de planeet Venus waardoor de steen een sterke doch zachte vrouwelijke gevoelskracht bezit. Deze steen is zeer waardevol voor het ascensieproces, het helpt je om meer mee te gaan met het leven en je niet te verzetten tegen je groei, ook als deze in een stroomversnelling gaat. De steen verzacht gevoel en emoties, het is een zachte kracht die je diverse engelenverbindingen laat voelen. De steen draagt de hogere energie van het element water en helpt je dus in je emotionele, spirituele groei. Deze energie helpt je ook om oud denken en dogma’s los te laten en meer te vertrouwen op de goddelijke leiding. De steen maakt je zacht en open en ontvankelijk en heeft een positieve invloed op het innerlijke kind. Op fysiek niveau reinigt de steen je hele watersysteem. Dit kristal is sterk verbonden met </w:t>
      </w:r>
      <w:proofErr w:type="spellStart"/>
      <w:r w:rsidRPr="00B01DC3">
        <w:rPr>
          <w:rFonts w:ascii="Comic Sans MS" w:hAnsi="Comic Sans MS"/>
          <w:sz w:val="18"/>
          <w:szCs w:val="18"/>
        </w:rPr>
        <w:t>Gaia’s</w:t>
      </w:r>
      <w:proofErr w:type="spellEnd"/>
      <w:r w:rsidRPr="00B01DC3">
        <w:rPr>
          <w:rFonts w:ascii="Comic Sans MS" w:hAnsi="Comic Sans MS"/>
          <w:sz w:val="18"/>
          <w:szCs w:val="18"/>
        </w:rPr>
        <w:t xml:space="preserve"> droom, het paradijs op aarde, ze verbindt jouw bewustzijn hier dus directer mee, zo kun je beter in contact komen met je eigen zielendroom. Het helpt je ook om meer te leven vanuit je gevoel en om zonder weerstand mee te gaan met de flow van het leven, zonder tegenstand van het ego of denken, het zuivert je van oude patronen en opent je voor het hogere bewustzijn, daarnaast brengt het tederheid en zachtheid op diverse levels. Een bijzonder en zachtaardig kristal wat je stimuleert om meer te leven vanuit je hart en intuïtie, dus een echte nieuwetijdssteen. </w:t>
      </w:r>
      <w:proofErr w:type="spellStart"/>
      <w:r w:rsidRPr="00B01DC3">
        <w:rPr>
          <w:rFonts w:ascii="Comic Sans MS" w:hAnsi="Comic Sans MS"/>
          <w:sz w:val="18"/>
          <w:szCs w:val="18"/>
        </w:rPr>
        <w:t>Aragoniet</w:t>
      </w:r>
      <w:proofErr w:type="spellEnd"/>
      <w:r w:rsidRPr="00B01DC3">
        <w:rPr>
          <w:rFonts w:ascii="Comic Sans MS" w:hAnsi="Comic Sans MS"/>
          <w:sz w:val="18"/>
          <w:szCs w:val="18"/>
        </w:rPr>
        <w:t xml:space="preserve"> resoneert met Moeder-Aarde. Is een uitstekende aarde healer en aardende steen. Transformeert geopatische belasting en geblokkeerde </w:t>
      </w:r>
      <w:proofErr w:type="spellStart"/>
      <w:r w:rsidRPr="00B01DC3">
        <w:rPr>
          <w:rFonts w:ascii="Comic Sans MS" w:hAnsi="Comic Sans MS"/>
          <w:sz w:val="18"/>
          <w:szCs w:val="18"/>
        </w:rPr>
        <w:t>leylijnen</w:t>
      </w:r>
      <w:proofErr w:type="spellEnd"/>
      <w:r w:rsidRPr="00B01DC3">
        <w:rPr>
          <w:rFonts w:ascii="Comic Sans MS" w:hAnsi="Comic Sans MS"/>
          <w:sz w:val="18"/>
          <w:szCs w:val="18"/>
        </w:rPr>
        <w:t xml:space="preserve">. Helpt tegen overgevoeligheid en stress. Neemt je mee terug naar je jeugd of de tijd daarvoor en helpt het verleden te verkennen. Leert geduld en acceptatie. </w:t>
      </w:r>
      <w:proofErr w:type="spellStart"/>
      <w:r w:rsidRPr="00B01DC3">
        <w:rPr>
          <w:rFonts w:ascii="Comic Sans MS" w:hAnsi="Comic Sans MS"/>
          <w:sz w:val="18"/>
          <w:szCs w:val="18"/>
        </w:rPr>
        <w:t>Aragoniet</w:t>
      </w:r>
      <w:proofErr w:type="spellEnd"/>
      <w:r w:rsidRPr="00B01DC3">
        <w:rPr>
          <w:rFonts w:ascii="Comic Sans MS" w:hAnsi="Comic Sans MS"/>
          <w:sz w:val="18"/>
          <w:szCs w:val="18"/>
        </w:rPr>
        <w:t xml:space="preserve"> geeft inzicht in de oorzaken van problemen en helpt emotioneel tegen woede en spanningen. Het biedt kracht en ondersteuning. Spiritueel stabiliseert hij deze ontwikkeling, herstelt het evenwicht en bereidt hij meditaties voor door vibraties op een hoog niveau op te wekken. Goed bij verkoudheid, geneest botten, verlicht pijn, goed bij nachtelijke spierkrampen, versterkt het immuunsysteem en helpt zweverige mensen aarden.</w:t>
      </w:r>
    </w:p>
    <w:p w14:paraId="539DDD0C" w14:textId="77777777" w:rsidR="00B01DC3" w:rsidRPr="00B01DC3" w:rsidRDefault="00B01DC3" w:rsidP="00B01DC3">
      <w:pPr>
        <w:outlineLvl w:val="0"/>
        <w:rPr>
          <w:rFonts w:ascii="Comic Sans MS" w:hAnsi="Comic Sans MS"/>
          <w:sz w:val="18"/>
          <w:szCs w:val="18"/>
        </w:rPr>
      </w:pPr>
      <w:r w:rsidRPr="00B01DC3">
        <w:rPr>
          <w:rFonts w:ascii="Comic Sans MS" w:hAnsi="Comic Sans MS"/>
          <w:sz w:val="18"/>
          <w:szCs w:val="18"/>
        </w:rPr>
        <w:t>www.lichtpuntjekristallen.nl</w:t>
      </w:r>
    </w:p>
    <w:p w14:paraId="6A35FFAE" w14:textId="77777777" w:rsidR="00B01DC3" w:rsidRPr="00B01DC3" w:rsidRDefault="00B01DC3" w:rsidP="00B01DC3">
      <w:pPr>
        <w:outlineLvl w:val="0"/>
        <w:rPr>
          <w:rFonts w:ascii="Comic Sans MS" w:hAnsi="Comic Sans MS"/>
          <w:sz w:val="13"/>
          <w:szCs w:val="13"/>
        </w:rPr>
      </w:pPr>
    </w:p>
    <w:p w14:paraId="349EACC0" w14:textId="77777777" w:rsidR="00B01DC3" w:rsidRPr="00B01DC3" w:rsidRDefault="00B01DC3" w:rsidP="00B01DC3">
      <w:pPr>
        <w:outlineLvl w:val="0"/>
        <w:rPr>
          <w:rFonts w:ascii="Comic Sans MS" w:hAnsi="Comic Sans MS"/>
          <w:sz w:val="18"/>
          <w:szCs w:val="18"/>
        </w:rPr>
      </w:pPr>
      <w:proofErr w:type="spellStart"/>
      <w:r w:rsidRPr="00B01DC3">
        <w:rPr>
          <w:rFonts w:ascii="Comic Sans MS" w:hAnsi="Comic Sans MS"/>
          <w:sz w:val="18"/>
          <w:szCs w:val="18"/>
        </w:rPr>
        <w:t>Aragoniet</w:t>
      </w:r>
      <w:proofErr w:type="spellEnd"/>
      <w:r w:rsidRPr="00B01DC3">
        <w:rPr>
          <w:rFonts w:ascii="Comic Sans MS" w:hAnsi="Comic Sans MS"/>
          <w:sz w:val="18"/>
          <w:szCs w:val="18"/>
        </w:rPr>
        <w:t xml:space="preserve"> trommelsteen uit Brazilië</w:t>
      </w:r>
    </w:p>
    <w:p w14:paraId="465602DD" w14:textId="77777777" w:rsidR="00B01DC3" w:rsidRPr="00B01DC3" w:rsidRDefault="00B01DC3" w:rsidP="00B01DC3">
      <w:pPr>
        <w:rPr>
          <w:rFonts w:ascii="Comic Sans MS" w:hAnsi="Comic Sans MS"/>
          <w:sz w:val="18"/>
          <w:szCs w:val="18"/>
        </w:rPr>
      </w:pPr>
      <w:r w:rsidRPr="00B01DC3">
        <w:rPr>
          <w:rFonts w:ascii="Comic Sans MS" w:hAnsi="Comic Sans MS"/>
          <w:sz w:val="18"/>
          <w:szCs w:val="18"/>
        </w:rPr>
        <w:t xml:space="preserve">Deze magische </w:t>
      </w:r>
      <w:proofErr w:type="spellStart"/>
      <w:r w:rsidRPr="00B01DC3">
        <w:rPr>
          <w:rFonts w:ascii="Comic Sans MS" w:hAnsi="Comic Sans MS"/>
          <w:sz w:val="18"/>
          <w:szCs w:val="18"/>
        </w:rPr>
        <w:t>Aragoniet</w:t>
      </w:r>
      <w:proofErr w:type="spellEnd"/>
      <w:r w:rsidRPr="00B01DC3">
        <w:rPr>
          <w:rFonts w:ascii="Comic Sans MS" w:hAnsi="Comic Sans MS"/>
          <w:sz w:val="18"/>
          <w:szCs w:val="18"/>
        </w:rPr>
        <w:t xml:space="preserve"> met groene zweem is verbonden met de planeet Venus waardoor de steen een sterke doch zachte vrouwelijke gevoelskracht bezit. Deze steen is zeer waardevol voor het ascensieproces, het helpt je om meer mee te gaan met het leven en je niet te verzetten tegen je groei, ook als deze in een stroomversnelling gaat. De steen verzacht gevoel en emoties, het is een zachte kracht die je diverse engelenverbindingen laat voelen. De steen draagt de hogere energie van het element water en helpt je dus in je emotionele, spirituele groei. Deze energie helpt je ook om oud denken en dogma’s los te laten en meer te vertrouwen op de goddelijke leiding. De steen maakt je zacht en open en ontvankelijk en heeft een positieve invloed op het innerlijke kind. Op fysiek niveau reinigt de steen je hele watersysteem. Dit kristal is sterk verbonden met </w:t>
      </w:r>
      <w:proofErr w:type="spellStart"/>
      <w:r w:rsidRPr="00B01DC3">
        <w:rPr>
          <w:rFonts w:ascii="Comic Sans MS" w:hAnsi="Comic Sans MS"/>
          <w:sz w:val="18"/>
          <w:szCs w:val="18"/>
        </w:rPr>
        <w:t>Gaia’s</w:t>
      </w:r>
      <w:proofErr w:type="spellEnd"/>
      <w:r w:rsidRPr="00B01DC3">
        <w:rPr>
          <w:rFonts w:ascii="Comic Sans MS" w:hAnsi="Comic Sans MS"/>
          <w:sz w:val="18"/>
          <w:szCs w:val="18"/>
        </w:rPr>
        <w:t xml:space="preserve"> droom, het paradijs op aarde, ze verbindt jouw bewustzijn hier dus directer mee, zo kun je beter in contact komen met je eigen zielendroom. Het helpt je ook om meer te leven vanuit je gevoel en om zonder weerstand mee te gaan met de flow van het leven, zonder tegenstand van het ego of denken, het zuivert je van oude patronen en opent je voor het hogere bewustzijn, daarnaast brengt het tederheid en zachtheid op diverse levels. Een bijzonder en zachtaardig kristal wat je stimuleert om meer te leven vanuit je hart en intuïtie, dus een echte nieuwetijdssteen. </w:t>
      </w:r>
      <w:proofErr w:type="spellStart"/>
      <w:r w:rsidRPr="00B01DC3">
        <w:rPr>
          <w:rFonts w:ascii="Comic Sans MS" w:hAnsi="Comic Sans MS"/>
          <w:sz w:val="18"/>
          <w:szCs w:val="18"/>
        </w:rPr>
        <w:t>Aragoniet</w:t>
      </w:r>
      <w:proofErr w:type="spellEnd"/>
      <w:r w:rsidRPr="00B01DC3">
        <w:rPr>
          <w:rFonts w:ascii="Comic Sans MS" w:hAnsi="Comic Sans MS"/>
          <w:sz w:val="18"/>
          <w:szCs w:val="18"/>
        </w:rPr>
        <w:t xml:space="preserve"> resoneert met Moeder-Aarde. Is een uitstekende aarde healer en aardende steen. Transformeert geopatische belasting en geblokkeerde </w:t>
      </w:r>
      <w:proofErr w:type="spellStart"/>
      <w:r w:rsidRPr="00B01DC3">
        <w:rPr>
          <w:rFonts w:ascii="Comic Sans MS" w:hAnsi="Comic Sans MS"/>
          <w:sz w:val="18"/>
          <w:szCs w:val="18"/>
        </w:rPr>
        <w:t>leylijnen</w:t>
      </w:r>
      <w:proofErr w:type="spellEnd"/>
      <w:r w:rsidRPr="00B01DC3">
        <w:rPr>
          <w:rFonts w:ascii="Comic Sans MS" w:hAnsi="Comic Sans MS"/>
          <w:sz w:val="18"/>
          <w:szCs w:val="18"/>
        </w:rPr>
        <w:t xml:space="preserve">. Helpt tegen overgevoeligheid en stress. Neemt je mee terug naar je jeugd of de tijd daarvoor en helpt het verleden te verkennen. Leert geduld en acceptatie. </w:t>
      </w:r>
      <w:proofErr w:type="spellStart"/>
      <w:r w:rsidRPr="00B01DC3">
        <w:rPr>
          <w:rFonts w:ascii="Comic Sans MS" w:hAnsi="Comic Sans MS"/>
          <w:sz w:val="18"/>
          <w:szCs w:val="18"/>
        </w:rPr>
        <w:t>Aragoniet</w:t>
      </w:r>
      <w:proofErr w:type="spellEnd"/>
      <w:r w:rsidRPr="00B01DC3">
        <w:rPr>
          <w:rFonts w:ascii="Comic Sans MS" w:hAnsi="Comic Sans MS"/>
          <w:sz w:val="18"/>
          <w:szCs w:val="18"/>
        </w:rPr>
        <w:t xml:space="preserve"> geeft inzicht in de oorzaken van problemen en helpt emotioneel tegen woede en spanningen. Het biedt kracht en ondersteuning. Spiritueel stabiliseert hij deze ontwikkeling, herstelt het evenwicht en bereidt hij meditaties voor door vibraties op een hoog niveau op te wekken. Goed bij verkoudheid, geneest botten, verlicht pijn, goed bij nachtelijke spierkrampen, versterkt het immuunsysteem en helpt zweverige mensen aarden.</w:t>
      </w:r>
    </w:p>
    <w:p w14:paraId="6CB8AC34" w14:textId="77777777" w:rsidR="0039664A" w:rsidRPr="00B01DC3" w:rsidRDefault="00B01DC3" w:rsidP="00B01DC3">
      <w:r w:rsidRPr="00B01DC3">
        <w:rPr>
          <w:rFonts w:ascii="Comic Sans MS" w:hAnsi="Comic Sans MS"/>
          <w:sz w:val="18"/>
          <w:szCs w:val="18"/>
        </w:rPr>
        <w:t>www.lichtpuntjekristallen.nl</w:t>
      </w:r>
    </w:p>
    <w:sectPr w:rsidR="0039664A" w:rsidRPr="00B01DC3"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oNotDisplayPageBoundaries/>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DC3"/>
    <w:rsid w:val="00064AAD"/>
    <w:rsid w:val="001E7FD6"/>
    <w:rsid w:val="003B3D47"/>
    <w:rsid w:val="003F2C04"/>
    <w:rsid w:val="00A567FB"/>
    <w:rsid w:val="00AC5384"/>
    <w:rsid w:val="00B01DC3"/>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294E30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B01DC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01D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1031</Words>
  <Characters>5676</Characters>
  <Application>Microsoft Macintosh Word</Application>
  <DocSecurity>0</DocSecurity>
  <Lines>47</Lines>
  <Paragraphs>13</Paragraphs>
  <ScaleCrop>false</ScaleCrop>
  <LinksUpToDate>false</LinksUpToDate>
  <CharactersWithSpaces>6694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2017-06-15T14:20:00Z</dcterms:created>
  <dcterms:modified xsi:type="dcterms:W3CDTF">2017-06-15T14:21:00Z</dcterms:modified>
</cp:coreProperties>
</file>