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14E40" w14:textId="77777777" w:rsidR="00E21794" w:rsidRPr="00E21794" w:rsidRDefault="00E21794" w:rsidP="00E21794">
      <w:pPr>
        <w:rPr>
          <w:sz w:val="19"/>
          <w:szCs w:val="19"/>
        </w:rPr>
      </w:pPr>
      <w:r w:rsidRPr="00E21794">
        <w:rPr>
          <w:sz w:val="19"/>
          <w:szCs w:val="19"/>
        </w:rPr>
        <w:t>Blauwe Apatiet</w:t>
      </w:r>
    </w:p>
    <w:p w14:paraId="4953BEFF" w14:textId="77777777" w:rsidR="00E21794" w:rsidRPr="00E21794" w:rsidRDefault="00E21794" w:rsidP="00E21794">
      <w:pPr>
        <w:rPr>
          <w:sz w:val="19"/>
          <w:szCs w:val="19"/>
        </w:rPr>
      </w:pPr>
      <w:r w:rsidRPr="00E21794">
        <w:rPr>
          <w:sz w:val="19"/>
          <w:szCs w:val="19"/>
        </w:rPr>
        <w:t xml:space="preserve">Blauwe Apatiet is een blije steen, hij stimuleert en zuivert het derde oog, zorgt voor inzichten en stimuleert heldere en paranormale vermogens. Het is een steen van spirituele afstemming. Blauwe Apatiet verdiept meditatie, wekt de kundalini op en draagt bij aan communicatie en zelfexpressie op alle niveaus. Onder je kussen stimuleert het je visionaire staat en ondersteunt het lucide dromen en astraal reizen. In dromen helpt het je creatieve oplossingen te vinden voor problemen. Apatiet stimuleert creativiteit en het intellect en heft verwarring op. De trilling van dit kristal trekt ‘blauwe wezens’ van andere werelden aan, waardoor je makkelijker contact met hen kan maken. Ook krachtig om te gebruiken bij het terug gaan naar herinneringen uit vorige of </w:t>
      </w:r>
      <w:proofErr w:type="spellStart"/>
      <w:r w:rsidRPr="00E21794">
        <w:rPr>
          <w:sz w:val="19"/>
          <w:szCs w:val="19"/>
        </w:rPr>
        <w:t>paralelle</w:t>
      </w:r>
      <w:proofErr w:type="spellEnd"/>
      <w:r w:rsidRPr="00E21794">
        <w:rPr>
          <w:sz w:val="19"/>
          <w:szCs w:val="19"/>
        </w:rPr>
        <w:t xml:space="preserve"> levens omdat de steen toegang geeft tot de Akashakronieken en je eigen zielspatronen. De steen leidt tot openheid en sociale flair en ondersteunt hyperactieve en autistische kinderen. De steen verzacht verdriet en woede, ondersteunt bij het helen van botten en stimuleert de vorming van nieuwe cellen. De steen onderdrukt honger en verhoogt de snelheid van de stofwisseling en moedigt gezond eten aan. Apatiet helpt tevens de bloeddruk te verlagen en is goed voor de klieren. Blauwe Apatiet ondersteunt mensen die hoogtevrees hebben.</w:t>
      </w:r>
    </w:p>
    <w:p w14:paraId="2CD31CFF" w14:textId="77777777" w:rsidR="00E21794" w:rsidRPr="00E21794" w:rsidRDefault="00E21794" w:rsidP="00E21794">
      <w:pPr>
        <w:rPr>
          <w:sz w:val="16"/>
          <w:szCs w:val="16"/>
        </w:rPr>
      </w:pPr>
      <w:proofErr w:type="gramStart"/>
      <w:r w:rsidRPr="00E21794">
        <w:rPr>
          <w:sz w:val="16"/>
          <w:szCs w:val="16"/>
        </w:rPr>
        <w:t>www.lichtpuntjekristallen.nl</w:t>
      </w:r>
      <w:proofErr w:type="gramEnd"/>
    </w:p>
    <w:p w14:paraId="3A0C2CBE" w14:textId="77777777" w:rsidR="00E21794" w:rsidRPr="00E21794" w:rsidRDefault="00E21794" w:rsidP="00E21794">
      <w:pPr>
        <w:rPr>
          <w:sz w:val="16"/>
          <w:szCs w:val="16"/>
        </w:rPr>
      </w:pPr>
    </w:p>
    <w:p w14:paraId="001D4128" w14:textId="77777777" w:rsidR="00E21794" w:rsidRPr="00E21794" w:rsidRDefault="00E21794" w:rsidP="00E21794">
      <w:pPr>
        <w:rPr>
          <w:sz w:val="19"/>
          <w:szCs w:val="19"/>
        </w:rPr>
      </w:pPr>
      <w:r w:rsidRPr="00E21794">
        <w:rPr>
          <w:sz w:val="19"/>
          <w:szCs w:val="19"/>
        </w:rPr>
        <w:t>Blauwe Apatiet</w:t>
      </w:r>
    </w:p>
    <w:p w14:paraId="7D593D9F" w14:textId="77777777" w:rsidR="00E21794" w:rsidRPr="00E21794" w:rsidRDefault="00E21794" w:rsidP="00E21794">
      <w:pPr>
        <w:rPr>
          <w:sz w:val="19"/>
          <w:szCs w:val="19"/>
        </w:rPr>
      </w:pPr>
      <w:r w:rsidRPr="00E21794">
        <w:rPr>
          <w:sz w:val="19"/>
          <w:szCs w:val="19"/>
        </w:rPr>
        <w:t xml:space="preserve">Blauwe Apatiet is een blije steen, hij stimuleert en zuivert het derde oog, zorgt voor inzichten en stimuleert heldere en paranormale vermogens. Het is een steen van spirituele afstemming. Blauwe Apatiet verdiept meditatie, wekt de kundalini op en draagt bij aan communicatie en zelfexpressie op alle niveaus. Onder je kussen stimuleert het je visionaire staat en ondersteunt het lucide dromen en astraal reizen. In dromen helpt het je creatieve oplossingen te vinden voor problemen. Apatiet stimuleert creativiteit en het intellect en heft verwarring op. De trilling van dit kristal trekt ‘blauwe wezens’ van andere werelden aan, waardoor je makkelijker contact met hen kan maken. Ook krachtig om te gebruiken bij het terug gaan naar herinneringen uit vorige of </w:t>
      </w:r>
      <w:proofErr w:type="spellStart"/>
      <w:r w:rsidRPr="00E21794">
        <w:rPr>
          <w:sz w:val="19"/>
          <w:szCs w:val="19"/>
        </w:rPr>
        <w:t>paralelle</w:t>
      </w:r>
      <w:proofErr w:type="spellEnd"/>
      <w:r w:rsidRPr="00E21794">
        <w:rPr>
          <w:sz w:val="19"/>
          <w:szCs w:val="19"/>
        </w:rPr>
        <w:t xml:space="preserve"> levens omdat de steen toegang geeft tot de Akashakronieken en je eigen zielspatronen. De steen leidt tot openheid en sociale flair en ondersteunt hyperactieve en autistische kinderen. De steen verzacht verdriet en woede, ondersteunt bij het helen van botten en stimuleert de vorming van nieuwe cellen. De steen onderdrukt honger en verhoogt de snelheid van de stofwisseling en moedigt gezond eten aan. Apatiet helpt tevens de bloeddruk te verlagen en is goed voor de klieren. Blauwe Apatiet ondersteunt mensen die hoogtevrees hebben.</w:t>
      </w:r>
    </w:p>
    <w:p w14:paraId="639DEF67" w14:textId="77777777" w:rsidR="00E21794" w:rsidRPr="00E21794" w:rsidRDefault="00E21794" w:rsidP="00E21794">
      <w:pPr>
        <w:rPr>
          <w:sz w:val="16"/>
          <w:szCs w:val="16"/>
        </w:rPr>
      </w:pPr>
      <w:proofErr w:type="gramStart"/>
      <w:r w:rsidRPr="00E21794">
        <w:rPr>
          <w:sz w:val="16"/>
          <w:szCs w:val="16"/>
        </w:rPr>
        <w:t>www.lichtpuntjekristallen.nl</w:t>
      </w:r>
      <w:proofErr w:type="gramEnd"/>
    </w:p>
    <w:p w14:paraId="3CF62732" w14:textId="77777777" w:rsidR="00E21794" w:rsidRPr="00E21794" w:rsidRDefault="00E21794" w:rsidP="00E21794">
      <w:pPr>
        <w:rPr>
          <w:sz w:val="16"/>
          <w:szCs w:val="16"/>
        </w:rPr>
      </w:pPr>
      <w:bookmarkStart w:id="0" w:name="_GoBack"/>
      <w:bookmarkEnd w:id="0"/>
    </w:p>
    <w:p w14:paraId="4A4A8EC4" w14:textId="77777777" w:rsidR="00E21794" w:rsidRPr="00E21794" w:rsidRDefault="00E21794" w:rsidP="00E21794">
      <w:pPr>
        <w:rPr>
          <w:sz w:val="19"/>
          <w:szCs w:val="19"/>
        </w:rPr>
      </w:pPr>
      <w:r w:rsidRPr="00E21794">
        <w:rPr>
          <w:sz w:val="19"/>
          <w:szCs w:val="19"/>
        </w:rPr>
        <w:t>Blauwe Apatiet</w:t>
      </w:r>
    </w:p>
    <w:p w14:paraId="2953DABC" w14:textId="77777777" w:rsidR="00E21794" w:rsidRPr="00E21794" w:rsidRDefault="00E21794" w:rsidP="00E21794">
      <w:pPr>
        <w:rPr>
          <w:sz w:val="19"/>
          <w:szCs w:val="19"/>
        </w:rPr>
      </w:pPr>
      <w:r w:rsidRPr="00E21794">
        <w:rPr>
          <w:sz w:val="19"/>
          <w:szCs w:val="19"/>
        </w:rPr>
        <w:t xml:space="preserve">Blauwe Apatiet is een blije steen, hij stimuleert en zuivert het derde oog, zorgt voor inzichten en stimuleert heldere en paranormale vermogens. Het is een steen van spirituele afstemming. Blauwe Apatiet verdiept meditatie, wekt de kundalini op en draagt bij aan communicatie en zelfexpressie op alle niveaus. Onder je kussen stimuleert het je visionaire staat en ondersteunt het lucide dromen en astraal reizen. In dromen helpt het je creatieve oplossingen te vinden voor problemen. Apatiet stimuleert creativiteit en het intellect en heft verwarring op. De trilling van dit kristal trekt ‘blauwe wezens’ van andere werelden aan, waardoor je makkelijker contact met hen kan maken. Ook krachtig om te gebruiken bij het terug gaan naar herinneringen uit vorige of </w:t>
      </w:r>
      <w:proofErr w:type="spellStart"/>
      <w:r w:rsidRPr="00E21794">
        <w:rPr>
          <w:sz w:val="19"/>
          <w:szCs w:val="19"/>
        </w:rPr>
        <w:t>paralelle</w:t>
      </w:r>
      <w:proofErr w:type="spellEnd"/>
      <w:r w:rsidRPr="00E21794">
        <w:rPr>
          <w:sz w:val="19"/>
          <w:szCs w:val="19"/>
        </w:rPr>
        <w:t xml:space="preserve"> levens omdat de steen toegang geeft tot de Akashakronieken en je eigen zielspatronen. De steen leidt tot openheid en sociale flair en ondersteunt hyperactieve en autistische kinderen. De steen verzacht verdriet en woede, ondersteunt bij het helen van botten en stimuleert de vorming van nieuwe cellen. De steen onderdrukt honger en verhoogt de snelheid van de stofwisseling en moedigt gezond eten aan. Apatiet helpt tevens de bloeddruk te verlagen en is goed voor de klieren. Blauwe Apatiet ondersteunt mensen die hoogtevrees hebben.</w:t>
      </w:r>
    </w:p>
    <w:p w14:paraId="10FB167F" w14:textId="77777777" w:rsidR="00E21794" w:rsidRPr="00E21794" w:rsidRDefault="00E21794" w:rsidP="00E21794">
      <w:pPr>
        <w:rPr>
          <w:sz w:val="16"/>
          <w:szCs w:val="16"/>
        </w:rPr>
      </w:pPr>
      <w:proofErr w:type="gramStart"/>
      <w:r w:rsidRPr="00E21794">
        <w:rPr>
          <w:sz w:val="16"/>
          <w:szCs w:val="16"/>
        </w:rPr>
        <w:t>www.lichtpuntjekristallen.nl</w:t>
      </w:r>
      <w:proofErr w:type="gramEnd"/>
    </w:p>
    <w:p w14:paraId="0B9AC275" w14:textId="77777777" w:rsidR="00E21794" w:rsidRPr="00E21794" w:rsidRDefault="00E21794" w:rsidP="00E21794">
      <w:pPr>
        <w:rPr>
          <w:sz w:val="16"/>
          <w:szCs w:val="16"/>
        </w:rPr>
      </w:pPr>
    </w:p>
    <w:p w14:paraId="4B22BE72" w14:textId="77777777" w:rsidR="00E21794" w:rsidRPr="00E21794" w:rsidRDefault="00E21794" w:rsidP="00E21794">
      <w:pPr>
        <w:rPr>
          <w:sz w:val="19"/>
          <w:szCs w:val="19"/>
        </w:rPr>
      </w:pPr>
      <w:r w:rsidRPr="00E21794">
        <w:rPr>
          <w:sz w:val="19"/>
          <w:szCs w:val="19"/>
        </w:rPr>
        <w:t>Blauwe Apatiet</w:t>
      </w:r>
    </w:p>
    <w:p w14:paraId="0EF1013F" w14:textId="77777777" w:rsidR="00E21794" w:rsidRPr="00E21794" w:rsidRDefault="00E21794" w:rsidP="00E21794">
      <w:pPr>
        <w:rPr>
          <w:sz w:val="19"/>
          <w:szCs w:val="19"/>
        </w:rPr>
      </w:pPr>
      <w:r w:rsidRPr="00E21794">
        <w:rPr>
          <w:sz w:val="19"/>
          <w:szCs w:val="19"/>
        </w:rPr>
        <w:t xml:space="preserve">Blauwe Apatiet is een blije steen, hij stimuleert en zuivert het derde oog, zorgt voor inzichten en stimuleert heldere en paranormale vermogens. Het is een steen van spirituele afstemming. Blauwe Apatiet verdiept meditatie, wekt de kundalini op en draagt bij aan communicatie en zelfexpressie op alle niveaus. Onder je kussen stimuleert het je visionaire staat en ondersteunt het lucide dromen en astraal reizen. In dromen helpt het je creatieve oplossingen te vinden voor problemen. Apatiet stimuleert creativiteit en het intellect en heft verwarring op. De trilling van dit kristal trekt ‘blauwe wezens’ van andere werelden aan, waardoor je makkelijker contact met hen kan maken. Ook krachtig om te gebruiken bij het terug gaan naar herinneringen uit vorige of </w:t>
      </w:r>
      <w:proofErr w:type="spellStart"/>
      <w:r w:rsidRPr="00E21794">
        <w:rPr>
          <w:sz w:val="19"/>
          <w:szCs w:val="19"/>
        </w:rPr>
        <w:t>paralelle</w:t>
      </w:r>
      <w:proofErr w:type="spellEnd"/>
      <w:r w:rsidRPr="00E21794">
        <w:rPr>
          <w:sz w:val="19"/>
          <w:szCs w:val="19"/>
        </w:rPr>
        <w:t xml:space="preserve"> levens omdat de steen toegang geeft tot de Akashakronieken en je eigen zielspatronen. De steen leidt tot openheid en sociale flair en ondersteunt hyperactieve en autistische kinderen. De steen verzacht verdriet en woede, ondersteunt bij het helen van botten en stimuleert de vorming van nieuwe cellen. De steen onderdrukt honger en verhoogt de snelheid van de stofwisseling en moedigt gezond eten aan. Apatiet helpt tevens de bloeddruk te verlagen en is goed voor de klieren. Blauwe Apatiet ondersteunt mensen die hoogtevrees hebben.</w:t>
      </w:r>
    </w:p>
    <w:p w14:paraId="4EC97B98" w14:textId="77777777" w:rsidR="0039664A" w:rsidRPr="00E21794" w:rsidRDefault="00E21794">
      <w:pPr>
        <w:rPr>
          <w:sz w:val="19"/>
          <w:szCs w:val="19"/>
        </w:rPr>
      </w:pPr>
      <w:proofErr w:type="gramStart"/>
      <w:r w:rsidRPr="00E21794">
        <w:rPr>
          <w:sz w:val="19"/>
          <w:szCs w:val="19"/>
        </w:rPr>
        <w:t>www.lichtpuntjekristallen.nl</w:t>
      </w:r>
      <w:proofErr w:type="gramEnd"/>
    </w:p>
    <w:sectPr w:rsidR="0039664A" w:rsidRPr="00E2179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794"/>
    <w:rsid w:val="00064AAD"/>
    <w:rsid w:val="001E7FD6"/>
    <w:rsid w:val="003B3D47"/>
    <w:rsid w:val="00A567FB"/>
    <w:rsid w:val="00E217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008F6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1794"/>
    <w:rPr>
      <w:rFonts w:ascii="Comic Sans MS" w:eastAsia="Times New Roman" w:hAnsi="Comic Sans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831</Words>
  <Characters>4576</Characters>
  <Application>Microsoft Macintosh Word</Application>
  <DocSecurity>0</DocSecurity>
  <Lines>38</Lines>
  <Paragraphs>10</Paragraphs>
  <ScaleCrop>false</ScaleCrop>
  <LinksUpToDate>false</LinksUpToDate>
  <CharactersWithSpaces>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2016-04-25T09:59:00Z</dcterms:created>
  <dcterms:modified xsi:type="dcterms:W3CDTF">2016-04-25T10:07:00Z</dcterms:modified>
</cp:coreProperties>
</file>