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C4817" w:rsidRPr="00CC4817" w:rsidRDefault="00CC4817" w:rsidP="00CC4817">
      <w:pPr>
        <w:rPr>
          <w:b/>
          <w:bCs/>
          <w:szCs w:val="20"/>
        </w:rPr>
      </w:pPr>
      <w:r w:rsidRPr="00CC4817">
        <w:rPr>
          <w:b/>
          <w:bCs/>
          <w:szCs w:val="20"/>
        </w:rPr>
        <w:t>Anatase uit Brazilië</w:t>
      </w:r>
    </w:p>
    <w:p w:rsidR="00CC4817" w:rsidRPr="00CC4817" w:rsidRDefault="00CC4817" w:rsidP="00CC4817">
      <w:pPr>
        <w:rPr>
          <w:sz w:val="19"/>
          <w:szCs w:val="19"/>
        </w:rPr>
      </w:pPr>
      <w:r w:rsidRPr="00CC4817">
        <w:rPr>
          <w:sz w:val="19"/>
          <w:szCs w:val="19"/>
        </w:rPr>
        <w:t xml:space="preserve">Dit is een zeldzaam titaniumdioxide mineraal. Anatase is verbonden met de zonnevlecht, geeft zelfvertrouwen en helpt je om actie te ondernemen. Anatase zorgt voor heldere gedachten en leert je dat je alles in je leven kunt veranderen, dat je zelf keuzes kunt maken. Je hebt controle over je eigen leven. Dit kristal is heel goed voor mensen die bang zijn voor veranderingen of er zelfs ziek van worden. Het helpt je ook om bij oude informatie te komen. Goed bij stress en verwarring. Het laat je een probleem vanuit verschillende kanten bekijken en helpt bij het oplossen ervan. De vorm van een dubbele piramide symboliseert het element lucht, menselijkheid, compassie en de verbinding tussen hemel en aarde. Anatase zorgt dat je plezier hebt in de dingen van alle dag en dat fijne gevoelens langer duren. Ook goed voor studenten, omdat dit kristal je helpt om technische informatie op te nemen. Deze steen geeft een gevoel van vrede en eenheid. Veel Anatase kristallen hebben een coating van Rutiel, wat ze een warm gouden glans geeft. </w:t>
      </w:r>
    </w:p>
    <w:p w:rsidR="00CC4817" w:rsidRPr="00CC4817" w:rsidRDefault="00CC4817" w:rsidP="00CC4817">
      <w:pPr>
        <w:rPr>
          <w:sz w:val="18"/>
          <w:szCs w:val="18"/>
        </w:rPr>
      </w:pPr>
      <w:r w:rsidRPr="00CC4817">
        <w:rPr>
          <w:sz w:val="18"/>
          <w:szCs w:val="18"/>
        </w:rPr>
        <w:t>Rutielkristallen zijn als antennes die afgestemd zijn op de frequentie van de Goddelijke Intentie, ze bezitten de weidse, maar tevens aardende energieën van titanium in zijn meer etherische toestand. Rutiel stimuleert het hogere denken, denkprocessen, helderziende vermogens, intuïtieve zintuigen en vergroot je creativiteit. Het trekt hoogfrequente energie de hogere chakra’s in en helpt licht met een hoge frequentie in de cellen van je lichaam te aarden. Deze steen gaat zweverigheid tegen terwijl je in een toestand van verruimd bewustzijn bent. Rutiel helpt aarzelingen en tegenzin te overwinnen en helpt je vreugdevol door het leven te gaan. Rutiel ondersteunt het endocriene stelsel en de cellulaire stofwisseling. Bevordert de spijsvertering en de opname van voedingstoffen en helpt emotionele eters om achter de oorzaak naar het verlangen van voedsel te komen. Rutiel stimuleert de meridianen en spoort blokkades hierin op. Ook stimuleert het de hogere chakra’s en de zonnevlecht.</w:t>
      </w:r>
    </w:p>
    <w:p w:rsidR="007F6C79" w:rsidRPr="00CC4817" w:rsidRDefault="00CC4817">
      <w:pPr>
        <w:rPr>
          <w:sz w:val="18"/>
          <w:szCs w:val="18"/>
        </w:rPr>
      </w:pPr>
      <w:proofErr w:type="gramStart"/>
      <w:r w:rsidRPr="00CC4817">
        <w:rPr>
          <w:sz w:val="18"/>
          <w:szCs w:val="18"/>
        </w:rPr>
        <w:t>www.lichtpuntjekristallen.nl</w:t>
      </w:r>
      <w:proofErr w:type="gramEnd"/>
    </w:p>
    <w:p w:rsidR="00CC4817" w:rsidRPr="00CC4817" w:rsidRDefault="00CC4817">
      <w:pPr>
        <w:rPr>
          <w:sz w:val="18"/>
          <w:szCs w:val="18"/>
        </w:rPr>
      </w:pPr>
    </w:p>
    <w:p w:rsidR="00CC4817" w:rsidRPr="00CC4817" w:rsidRDefault="00CC4817" w:rsidP="00CC4817">
      <w:pPr>
        <w:rPr>
          <w:b/>
          <w:bCs/>
          <w:szCs w:val="20"/>
        </w:rPr>
      </w:pPr>
      <w:r w:rsidRPr="00CC4817">
        <w:rPr>
          <w:b/>
          <w:bCs/>
          <w:szCs w:val="20"/>
        </w:rPr>
        <w:t>Anatase uit Brazilië</w:t>
      </w:r>
    </w:p>
    <w:p w:rsidR="00CC4817" w:rsidRPr="00CC4817" w:rsidRDefault="00CC4817" w:rsidP="00CC4817">
      <w:pPr>
        <w:rPr>
          <w:sz w:val="19"/>
          <w:szCs w:val="19"/>
        </w:rPr>
      </w:pPr>
      <w:r w:rsidRPr="00CC4817">
        <w:rPr>
          <w:sz w:val="19"/>
          <w:szCs w:val="19"/>
        </w:rPr>
        <w:t xml:space="preserve">Dit is een zeldzaam titaniumdioxide mineraal. Anatase is verbonden met de zonnevlecht, geeft zelfvertrouwen en helpt je om actie te ondernemen. Anatase zorgt voor heldere gedachten en leert je dat je alles in je leven kunt veranderen, dat je zelf keuzes kunt maken. Je hebt controle over je eigen leven. Dit kristal is heel goed voor mensen die bang zijn voor veranderingen of er zelfs ziek van worden. Het helpt je ook om bij oude informatie te komen. Goed bij stress en verwarring. Het laat je een probleem vanuit verschillende kanten bekijken en helpt bij het oplossen ervan. De vorm van een dubbele piramide symboliseert het element lucht, menselijkheid, compassie en de verbinding tussen hemel en aarde. Anatase zorgt dat je plezier hebt in de dingen van alle dag en dat fijne gevoelens langer duren. Ook goed voor studenten, omdat dit kristal je helpt om technische informatie op te nemen. Deze steen geeft een gevoel van vrede en eenheid. Veel Anatase kristallen hebben een coating van Rutiel, wat ze een warm gouden glans geeft. </w:t>
      </w:r>
    </w:p>
    <w:p w:rsidR="00CC4817" w:rsidRPr="00CC4817" w:rsidRDefault="00CC4817" w:rsidP="00CC4817">
      <w:pPr>
        <w:rPr>
          <w:sz w:val="19"/>
          <w:szCs w:val="19"/>
        </w:rPr>
      </w:pPr>
      <w:r w:rsidRPr="00CC4817">
        <w:rPr>
          <w:sz w:val="19"/>
          <w:szCs w:val="19"/>
        </w:rPr>
        <w:t>Rutielkristallen zijn als antennes die afgestemd zijn op de frequentie van de Goddelijke Intentie, ze bezitten de weidse, maar tevens aardende energieën van titanium in zijn meer etherische toestand. Rutiel stimuleert het hogere denken, denkprocessen, helderziende vermogens, intuïtieve zintuigen en vergroot je creativiteit. Het trekt hoogfrequente energie de hogere chakra’s in en helpt licht met een hoge frequentie in de cellen van je lichaam te aarden. Deze steen gaat zweverigheid tegen terwijl je in een toestand van verruimd bewustzijn bent. Rutiel helpt aarzelingen en tegenzin te overwinnen en helpt je vreugdevol door het leven te gaan. Rutiel ondersteunt het endocriene stelsel en de cellulaire stofwisseling. Bevordert de spijsvertering en de opname van voedingstoffen en helpt emotionele eters om achter de oorzaak naar het verlangen van voedsel te komen. Rutiel stimuleert de meridianen en spoort blokkades hierin op. Ook stimuleert het de hogere chakra’s en de zonnevlecht.</w:t>
      </w:r>
    </w:p>
    <w:p w:rsidR="00CC4817" w:rsidRPr="00CC4817" w:rsidRDefault="00CC4817" w:rsidP="00CC4817">
      <w:pPr>
        <w:rPr>
          <w:sz w:val="19"/>
          <w:szCs w:val="19"/>
        </w:rPr>
      </w:pPr>
      <w:proofErr w:type="gramStart"/>
      <w:r w:rsidRPr="00CC4817">
        <w:rPr>
          <w:sz w:val="19"/>
          <w:szCs w:val="19"/>
        </w:rPr>
        <w:t>www.lichtpuntjekristallen.nl</w:t>
      </w:r>
      <w:proofErr w:type="gramEnd"/>
    </w:p>
    <w:p w:rsidR="00CC4817" w:rsidRPr="00CC4817" w:rsidRDefault="00CC4817" w:rsidP="00CC4817">
      <w:pPr>
        <w:rPr>
          <w:sz w:val="19"/>
          <w:szCs w:val="19"/>
        </w:rPr>
      </w:pPr>
    </w:p>
    <w:p w:rsidR="00CC4817" w:rsidRPr="00CC4817" w:rsidRDefault="00CC4817" w:rsidP="00CC4817">
      <w:pPr>
        <w:rPr>
          <w:b/>
          <w:bCs/>
          <w:szCs w:val="20"/>
        </w:rPr>
      </w:pPr>
      <w:r w:rsidRPr="00CC4817">
        <w:rPr>
          <w:b/>
          <w:bCs/>
          <w:szCs w:val="20"/>
        </w:rPr>
        <w:t>Anatase uit Brazilië</w:t>
      </w:r>
    </w:p>
    <w:p w:rsidR="00CC4817" w:rsidRPr="00CC4817" w:rsidRDefault="00CC4817" w:rsidP="00CC4817">
      <w:pPr>
        <w:rPr>
          <w:sz w:val="19"/>
          <w:szCs w:val="19"/>
        </w:rPr>
      </w:pPr>
      <w:r w:rsidRPr="00CC4817">
        <w:rPr>
          <w:sz w:val="19"/>
          <w:szCs w:val="19"/>
        </w:rPr>
        <w:t xml:space="preserve">Dit is een zeldzaam titaniumdioxide mineraal. Anatase is verbonden met de zonnevlecht, geeft zelfvertrouwen en helpt je om actie te ondernemen. Anatase zorgt voor heldere gedachten en leert je dat je alles in je leven kunt veranderen, dat je zelf keuzes kunt maken. Je hebt controle over je eigen leven. Dit kristal is heel goed voor mensen die bang zijn voor veranderingen of er zelfs ziek van worden. Het helpt je ook om bij oude informatie te komen. Goed bij stress en verwarring. Het laat je een probleem vanuit verschillende kanten bekijken en helpt bij het oplossen ervan. De vorm van een dubbele piramide symboliseert het element lucht, menselijkheid, compassie en de verbinding tussen hemel en aarde. Anatase zorgt dat je plezier hebt in de dingen van alle dag en dat fijne gevoelens langer duren. Ook goed voor studenten, omdat dit kristal je helpt om technische informatie op te nemen. Deze steen geeft een gevoel van vrede en eenheid. Veel Anatase kristallen hebben een coating van Rutiel, wat ze een warm gouden glans geeft. </w:t>
      </w:r>
    </w:p>
    <w:p w:rsidR="00CC4817" w:rsidRPr="00CC4817" w:rsidRDefault="00CC4817" w:rsidP="00CC4817">
      <w:pPr>
        <w:rPr>
          <w:sz w:val="18"/>
          <w:szCs w:val="18"/>
        </w:rPr>
      </w:pPr>
      <w:r w:rsidRPr="00CC4817">
        <w:rPr>
          <w:sz w:val="18"/>
          <w:szCs w:val="18"/>
        </w:rPr>
        <w:t>Rutielkristallen zijn als antennes die afgestemd zijn op de frequentie van de Goddelijke Intentie, ze bezitten de weidse, maar tevens aardende energieën van titanium in zijn meer etherische toestand. Rutiel stimuleert het hogere denken, denkprocessen, helderziende vermogens, intuïtieve zintuigen en vergroot je creativiteit. Het trekt hoogfrequente energie de hogere chakra’s in en helpt licht met een hoge frequentie in de cellen van je lichaam te aarden. Deze steen gaat zweverigheid tegen terwijl je in een toestand van verruimd bewustzijn bent. Rutiel helpt aarzelingen en tegenzin te overwinnen en helpt je vreugdevol door het leven te gaan. Rutiel ondersteunt het endocriene stelsel en de cellulaire stofwisseling. Bevordert de spijsvertering en de opname van voedingstoffen en helpt emotionele eters om achter de oorzaak naar het verlangen van voedsel te komen. Rutiel stimuleert de meridianen en spoort blokkades hierin op. Ook stimuleert het de hogere chakra’s en de zonnevlecht.</w:t>
      </w:r>
    </w:p>
    <w:p w:rsidR="00CC4817" w:rsidRPr="00CC4817" w:rsidRDefault="00CC4817" w:rsidP="00CC4817">
      <w:pPr>
        <w:rPr>
          <w:sz w:val="18"/>
          <w:szCs w:val="18"/>
        </w:rPr>
      </w:pPr>
      <w:proofErr w:type="gramStart"/>
      <w:r w:rsidRPr="00CC4817">
        <w:rPr>
          <w:sz w:val="18"/>
          <w:szCs w:val="18"/>
        </w:rPr>
        <w:t>www.lichtpuntjekristallen.nl</w:t>
      </w:r>
      <w:proofErr w:type="gramEnd"/>
    </w:p>
    <w:p w:rsidR="00CC4817" w:rsidRPr="00CC4817" w:rsidRDefault="00CC4817">
      <w:pPr>
        <w:rPr>
          <w:sz w:val="18"/>
          <w:szCs w:val="18"/>
        </w:rPr>
      </w:pPr>
    </w:p>
    <w:sectPr w:rsidR="00CC4817" w:rsidRPr="00CC4817" w:rsidSect="00664F29">
      <w:pgSz w:w="11900" w:h="16840"/>
      <w:pgMar w:top="454" w:right="454" w:bottom="454" w:left="454" w:header="708" w:footer="708"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mic Sans MS">
    <w:panose1 w:val="030F0702030302020204"/>
    <w:charset w:val="00"/>
    <w:family w:val="script"/>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4"/>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64F29"/>
    <w:rsid w:val="00172026"/>
    <w:rsid w:val="00664F29"/>
    <w:rsid w:val="00796E8E"/>
    <w:rsid w:val="007F6C79"/>
    <w:rsid w:val="00CC4817"/>
  </w:rsids>
  <m:mathPr>
    <m:mathFont m:val="Cambria Math"/>
    <m:brkBin m:val="before"/>
    <m:brkBinSub m:val="--"/>
    <m:smallFrac m:val="0"/>
    <m:dispDef m:val="0"/>
    <m:lMargin m:val="0"/>
    <m:rMargin m:val="0"/>
    <m:defJc m:val="centerGroup"/>
    <m:wrapRight/>
    <m:intLim m:val="subSup"/>
    <m:naryLim m:val="subSup"/>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14FBC9F"/>
  <w15:docId w15:val="{6783A1F5-4708-F546-920F-CBDB5CF5F8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664F29"/>
    <w:rPr>
      <w:rFonts w:ascii="Comic Sans MS" w:eastAsia="Times New Roman" w:hAnsi="Comic Sans MS" w:cs="Times New Roman"/>
      <w:sz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Hyperlink">
    <w:name w:val="Hyperlink"/>
    <w:basedOn w:val="Standaardalinea-lettertype"/>
    <w:uiPriority w:val="99"/>
    <w:unhideWhenUsed/>
    <w:rsid w:val="00CC4817"/>
    <w:rPr>
      <w:color w:val="0000FF" w:themeColor="hyperlink"/>
      <w:u w:val="single"/>
    </w:rPr>
  </w:style>
  <w:style w:type="character" w:styleId="Onopgelostemelding">
    <w:name w:val="Unresolved Mention"/>
    <w:basedOn w:val="Standaardalinea-lettertype"/>
    <w:uiPriority w:val="99"/>
    <w:semiHidden/>
    <w:unhideWhenUsed/>
    <w:rsid w:val="00CC481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959</Words>
  <Characters>5278</Characters>
  <Application>Microsoft Office Word</Application>
  <DocSecurity>0</DocSecurity>
  <Lines>43</Lines>
  <Paragraphs>12</Paragraphs>
  <ScaleCrop>false</ScaleCrop>
  <Company/>
  <LinksUpToDate>false</LinksUpToDate>
  <CharactersWithSpaces>6225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 Lichtpuntje Lichtpuntje</dc:creator>
  <cp:keywords/>
  <dc:description/>
  <cp:lastModifiedBy>Cyrille van Vliet</cp:lastModifiedBy>
  <cp:revision>3</cp:revision>
  <dcterms:created xsi:type="dcterms:W3CDTF">2012-10-31T09:19:00Z</dcterms:created>
  <dcterms:modified xsi:type="dcterms:W3CDTF">2020-06-26T14:00:00Z</dcterms:modified>
</cp:coreProperties>
</file>