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EEA" w:rsidRPr="00BC2EEA" w:rsidRDefault="00BC2EEA" w:rsidP="00BC2EEA">
      <w:pPr>
        <w:rPr>
          <w:rFonts w:ascii="Comic Sans MS" w:hAnsi="Comic Sans MS"/>
          <w:sz w:val="18"/>
          <w:szCs w:val="18"/>
        </w:rPr>
      </w:pPr>
      <w:r w:rsidRPr="00BC2EEA">
        <w:rPr>
          <w:rFonts w:ascii="Comic Sans MS" w:hAnsi="Comic Sans MS"/>
          <w:sz w:val="18"/>
          <w:szCs w:val="18"/>
        </w:rPr>
        <w:t>Amfiboolkwarts of Engelenfantoomkwarts veelal Citrien uit Madagaskar</w:t>
      </w:r>
    </w:p>
    <w:p w:rsidR="00BC2EEA" w:rsidRPr="00BC2EEA" w:rsidRDefault="00BC2EEA" w:rsidP="00BC2EEA">
      <w:pPr>
        <w:rPr>
          <w:rFonts w:ascii="Comic Sans MS" w:hAnsi="Comic Sans MS"/>
          <w:sz w:val="18"/>
          <w:szCs w:val="18"/>
        </w:rPr>
      </w:pPr>
      <w:r w:rsidRPr="00BC2EEA">
        <w:rPr>
          <w:rFonts w:ascii="Comic Sans MS" w:hAnsi="Comic Sans MS"/>
          <w:sz w:val="18"/>
          <w:szCs w:val="18"/>
        </w:rPr>
        <w:t xml:space="preserve">Deze zeldzame steen wordt zo genoemd vanwege de innerlijke vleugels en Engelenvibratie. Het zijn heldere bergkristallen met witte, gele, rook, roze of perzikkleurige inclusies, fantomen, of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tevens verhoogt het kristal je trilling. Het helpt je inzicht te krijgen, vooral op het derde oog en stemt je af op de wijsheid van de universele geest, zodat je een onthechtere visie op leven en evolutie krijgt. Met een blik in zijn diepten ga je naar een ruimte van diepe universele liefde en wordt je geholpen altijd vanuit een plaats van liefde te handelen. Je kunt door dit kristal ook in andere werelden schouwen waardoor er een kosmische verschuivingen van je bewustzijn kan plaats vinden. De fantomen en inclusies binnen dit kristal hebben verschillende eigenschappen, sommige stabiliseren en beschermen, andere aarden en lossen negativiteit op. De witte zwemen openen het innerlijke oor en de gele, perzikkleurige limoniet beschermt tegen occulte aanvallen of geestelijke invloed, zodat deze steen een nuttige metgezel op spirituele reizen is. De fantomen die de vele levens van de ziel symboliseren nemen je mee op reis door multidimensies. Ze doorbreken oude patronen en helpen weer contact met oude wijsheid  te krijgen. Het citrien maakt dit een kristal van geluk, rijkdom en overvloed en zorgt ervoor dat het kristal nooit vervuilt. Het is een fantastische steen die energieën naar de hoogst mogelijk verschuift en voor samenwerking en harmonie zorgt. Tevens is het fysiek een krachtige genezer.  </w:t>
      </w:r>
    </w:p>
    <w:p w:rsidR="007F6C79" w:rsidRDefault="00BC2EEA">
      <w:pPr>
        <w:rPr>
          <w:rFonts w:ascii="Comic Sans MS" w:hAnsi="Comic Sans MS"/>
          <w:sz w:val="18"/>
          <w:szCs w:val="18"/>
        </w:rPr>
      </w:pPr>
      <w:r w:rsidRPr="00BC2EEA">
        <w:rPr>
          <w:rFonts w:ascii="Comic Sans MS" w:hAnsi="Comic Sans MS"/>
          <w:sz w:val="18"/>
          <w:szCs w:val="18"/>
        </w:rPr>
        <w:t>www.lichtpuntjekristallen.nl</w:t>
      </w:r>
    </w:p>
    <w:p w:rsidR="00BC2EEA" w:rsidRDefault="00BC2EEA">
      <w:pPr>
        <w:rPr>
          <w:rFonts w:ascii="Comic Sans MS" w:hAnsi="Comic Sans MS"/>
          <w:sz w:val="18"/>
          <w:szCs w:val="18"/>
        </w:rPr>
      </w:pPr>
    </w:p>
    <w:p w:rsidR="00BC2EEA" w:rsidRPr="00BC2EEA" w:rsidRDefault="00BC2EEA" w:rsidP="00BC2EEA">
      <w:pPr>
        <w:rPr>
          <w:rFonts w:ascii="Comic Sans MS" w:hAnsi="Comic Sans MS"/>
          <w:sz w:val="20"/>
          <w:szCs w:val="20"/>
        </w:rPr>
      </w:pPr>
      <w:r w:rsidRPr="00BC2EEA">
        <w:rPr>
          <w:rFonts w:ascii="Comic Sans MS" w:hAnsi="Comic Sans MS"/>
          <w:sz w:val="20"/>
          <w:szCs w:val="20"/>
        </w:rPr>
        <w:t>Amfiboolkwarts of Engelenfantoomkwarts veelal Citrien uit Madagaskar</w:t>
      </w:r>
    </w:p>
    <w:p w:rsidR="00BC2EEA" w:rsidRPr="00BC2EEA" w:rsidRDefault="00BC2EEA" w:rsidP="00BC2EEA">
      <w:pPr>
        <w:rPr>
          <w:rFonts w:ascii="Comic Sans MS" w:hAnsi="Comic Sans MS"/>
          <w:sz w:val="20"/>
          <w:szCs w:val="20"/>
        </w:rPr>
      </w:pPr>
      <w:r w:rsidRPr="00BC2EEA">
        <w:rPr>
          <w:rFonts w:ascii="Comic Sans MS" w:hAnsi="Comic Sans MS"/>
          <w:sz w:val="20"/>
          <w:szCs w:val="20"/>
        </w:rPr>
        <w:t xml:space="preserve">Deze zeldzame steen wordt zo genoemd vanwege de innerlijke vleugels en Engelenvibratie. Het zijn heldere bergkristallen met witte, gele, rook, roze of perzikkleurige inclusies, fantomen, of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tevens verhoogt het kristal je trilling. Het helpt je inzicht te krijgen, vooral op het derde oog en stemt je af op de wijsheid van de universele geest, zodat je een onthechtere visie op leven en evolutie krijgt. Met een blik in zijn diepten ga je naar een ruimte van diepe universele liefde en wordt je geholpen altijd vanuit een plaats van liefde te handelen. Je kunt door dit kristal ook in andere werelden schouwen waardoor er een kosmische verschuivingen van je bewustzijn kan plaats vinden. De fantomen en inclusies binnen dit kristal hebben verschillende eigenschappen, sommige stabiliseren en beschermen, andere aarden en lossen negativiteit op. De witte zwemen openen het innerlijke oor en de gele, perzikkleurige limoniet beschermt tegen occulte aanvallen of geestelijke invloed, zodat deze steen een nuttige metgezel op spirituele reizen is. De fantomen die de vele levens van de ziel symboliseren nemen je mee op reis door multidimensies. Ze doorbreken oude patronen en helpen weer contact met oude wijsheid  te krijgen. Het citrien maakt dit een kristal van geluk, rijkdom en overvloed en zorgt ervoor dat het kristal nooit vervuilt. Het is een fantastische steen die energieën naar de hoogst mogelijk verschuift en voor samenwerking en harmonie zorgt. Tevens is het fysiek een krachtige genezer.  </w:t>
      </w:r>
    </w:p>
    <w:p w:rsidR="00BC2EEA" w:rsidRPr="00BC2EEA" w:rsidRDefault="00BC2EEA" w:rsidP="00BC2EEA">
      <w:pPr>
        <w:rPr>
          <w:rFonts w:ascii="Comic Sans MS" w:hAnsi="Comic Sans MS"/>
          <w:sz w:val="20"/>
          <w:szCs w:val="20"/>
        </w:rPr>
      </w:pPr>
      <w:r w:rsidRPr="00BC2EEA">
        <w:rPr>
          <w:rFonts w:ascii="Comic Sans MS" w:hAnsi="Comic Sans MS"/>
          <w:sz w:val="20"/>
          <w:szCs w:val="20"/>
        </w:rPr>
        <w:t>www.lichtpuntjekristallen.nl</w:t>
      </w:r>
    </w:p>
    <w:p w:rsidR="00BC2EEA" w:rsidRPr="00BC2EEA" w:rsidRDefault="00BC2EEA" w:rsidP="00BC2EEA">
      <w:pPr>
        <w:rPr>
          <w:rFonts w:ascii="Comic Sans MS" w:hAnsi="Comic Sans MS"/>
          <w:sz w:val="18"/>
          <w:szCs w:val="18"/>
        </w:rPr>
      </w:pPr>
    </w:p>
    <w:p w:rsidR="00BC2EEA" w:rsidRDefault="00BC2EEA" w:rsidP="00BC2EEA">
      <w:pPr>
        <w:rPr>
          <w:rFonts w:ascii="Comic Sans MS" w:hAnsi="Comic Sans MS"/>
          <w:sz w:val="18"/>
          <w:szCs w:val="18"/>
        </w:rPr>
      </w:pPr>
    </w:p>
    <w:p w:rsidR="00BC2EEA" w:rsidRPr="00BC2EEA" w:rsidRDefault="00BC2EEA" w:rsidP="00BC2EEA">
      <w:pPr>
        <w:rPr>
          <w:rFonts w:ascii="Comic Sans MS" w:hAnsi="Comic Sans MS"/>
          <w:sz w:val="18"/>
          <w:szCs w:val="18"/>
        </w:rPr>
      </w:pPr>
      <w:r w:rsidRPr="00BC2EEA">
        <w:rPr>
          <w:rFonts w:ascii="Comic Sans MS" w:hAnsi="Comic Sans MS"/>
          <w:sz w:val="18"/>
          <w:szCs w:val="18"/>
        </w:rPr>
        <w:t>Amfiboolkwarts of Engelenfantoomkwarts veelal Citrien uit Madagaskar</w:t>
      </w:r>
    </w:p>
    <w:p w:rsidR="00BC2EEA" w:rsidRPr="00BC2EEA" w:rsidRDefault="00BC2EEA" w:rsidP="00BC2EEA">
      <w:pPr>
        <w:rPr>
          <w:rFonts w:ascii="Comic Sans MS" w:hAnsi="Comic Sans MS"/>
          <w:sz w:val="18"/>
          <w:szCs w:val="18"/>
        </w:rPr>
      </w:pPr>
      <w:r w:rsidRPr="00BC2EEA">
        <w:rPr>
          <w:rFonts w:ascii="Comic Sans MS" w:hAnsi="Comic Sans MS"/>
          <w:sz w:val="18"/>
          <w:szCs w:val="18"/>
        </w:rPr>
        <w:t xml:space="preserve">Deze zeldzame steen wordt zo genoemd vanwege de innerlijke vleugels en Engelenvibratie. Het zijn heldere bergkristallen met witte, gele, rook, roze of perzikkleurige inclusies, fantomen, of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tevens verhoogt het kristal je trilling. Het helpt je inzicht te krijgen, vooral op het derde oog en stemt je af op de wijsheid van de universele geest, zodat je een onthechtere visie op leven en evolutie krijgt. Met een blik in zijn diepten ga je naar een ruimte van diepe universele liefde en wordt je geholpen altijd vanuit een plaats van liefde te handelen. Je kunt door dit kristal ook in andere werelden schouwen waardoor er een kosmische verschuivingen van je bewustzijn kan plaats vinden. De fantomen en inclusies binnen dit kristal hebben verschillende eigenschappen, sommige stabiliseren en beschermen, andere aarden en lossen negativiteit op. De witte zwemen openen het innerlijke oor en de gele, perzikkleurige limoniet beschermt tegen occulte aanvallen of geestelijke invloed, zodat deze steen een nuttige metgezel op spirituele reizen is. De fantomen die de vele levens van de ziel symboliseren nemen je mee op reis door multidimensies. Ze doorbreken oude patronen en helpen weer contact met oude wijsheid  te krijgen. Het citrien maakt dit een kristal van geluk, rijkdom en overvloed en zorgt ervoor dat het kristal nooit vervuilt. Het is een fantastische steen die energieën naar de hoogst mogelijk verschuift en voor samenwerking en harmonie zorgt. Tevens is het fysiek een krachtige genezer.  </w:t>
      </w:r>
    </w:p>
    <w:p w:rsidR="00BC2EEA" w:rsidRPr="00BC2EEA" w:rsidRDefault="00BC2EEA">
      <w:pPr>
        <w:rPr>
          <w:rFonts w:ascii="Comic Sans MS" w:hAnsi="Comic Sans MS"/>
          <w:sz w:val="18"/>
          <w:szCs w:val="18"/>
        </w:rPr>
      </w:pPr>
      <w:r w:rsidRPr="00BC2EEA">
        <w:rPr>
          <w:rFonts w:ascii="Comic Sans MS" w:hAnsi="Comic Sans MS"/>
          <w:sz w:val="18"/>
          <w:szCs w:val="18"/>
        </w:rPr>
        <w:t>www.lichtpuntjekristallen.nl</w:t>
      </w:r>
      <w:bookmarkStart w:id="0" w:name="_GoBack"/>
      <w:bookmarkEnd w:id="0"/>
    </w:p>
    <w:sectPr w:rsidR="00BC2EEA" w:rsidRPr="00BC2EEA" w:rsidSect="00BC2EEA">
      <w:pgSz w:w="11900" w:h="16840"/>
      <w:pgMar w:top="680"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EEA"/>
    <w:rsid w:val="00172026"/>
    <w:rsid w:val="007F6C79"/>
    <w:rsid w:val="00BC2EE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C2E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C2EE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C2E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C2E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933</Words>
  <Characters>5136</Characters>
  <Application>Microsoft Macintosh Word</Application>
  <DocSecurity>0</DocSecurity>
  <Lines>42</Lines>
  <Paragraphs>12</Paragraphs>
  <ScaleCrop>false</ScaleCrop>
  <Company/>
  <LinksUpToDate>false</LinksUpToDate>
  <CharactersWithSpaces>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cp:lastPrinted>2014-06-30T08:59:00Z</cp:lastPrinted>
  <dcterms:created xsi:type="dcterms:W3CDTF">2014-06-30T08:57:00Z</dcterms:created>
  <dcterms:modified xsi:type="dcterms:W3CDTF">2014-06-30T08:59:00Z</dcterms:modified>
</cp:coreProperties>
</file>