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C92D9D" w14:textId="77777777" w:rsidR="00153214" w:rsidRPr="00153214" w:rsidRDefault="00153214" w:rsidP="00153214">
      <w:pPr>
        <w:rPr>
          <w:rFonts w:ascii="Comic Sans MS" w:hAnsi="Comic Sans MS"/>
          <w:sz w:val="18"/>
          <w:szCs w:val="18"/>
        </w:rPr>
      </w:pPr>
      <w:r w:rsidRPr="00153214">
        <w:rPr>
          <w:rFonts w:ascii="Comic Sans MS" w:hAnsi="Comic Sans MS"/>
          <w:sz w:val="18"/>
          <w:szCs w:val="18"/>
        </w:rPr>
        <w:t xml:space="preserve">Amethist met </w:t>
      </w:r>
      <w:proofErr w:type="spellStart"/>
      <w:r w:rsidRPr="00153214">
        <w:rPr>
          <w:rFonts w:ascii="Comic Sans MS" w:hAnsi="Comic Sans MS"/>
          <w:sz w:val="18"/>
          <w:szCs w:val="18"/>
        </w:rPr>
        <w:t>Starburst</w:t>
      </w:r>
      <w:proofErr w:type="spellEnd"/>
      <w:r w:rsidRPr="00153214">
        <w:rPr>
          <w:rFonts w:ascii="Comic Sans MS" w:hAnsi="Comic Sans MS"/>
          <w:sz w:val="18"/>
          <w:szCs w:val="18"/>
        </w:rPr>
        <w:t xml:space="preserve"> Calciet</w:t>
      </w:r>
    </w:p>
    <w:p w14:paraId="7FE7BDD8" w14:textId="77777777" w:rsidR="00153214" w:rsidRPr="00153214" w:rsidRDefault="00153214" w:rsidP="00153214">
      <w:pPr>
        <w:rPr>
          <w:rFonts w:ascii="Comic Sans MS" w:hAnsi="Comic Sans MS"/>
          <w:sz w:val="18"/>
          <w:szCs w:val="18"/>
        </w:rPr>
      </w:pPr>
      <w:r w:rsidRPr="00153214">
        <w:rPr>
          <w:rFonts w:ascii="Comic Sans MS" w:hAnsi="Comic Sans MS"/>
          <w:sz w:val="18"/>
          <w:szCs w:val="18"/>
        </w:rPr>
        <w:t>Amethist is een zeer krachtige en beschermende spirituele steen die verbonden is met de violette straal en Saint-Germain. Hij verbindt je met je eigen goddelijke oorsprong. Amethist maakt je ontspannen, wat nodig is voor het afstemmen op je hogere zelf. Hij geeft ook innerlijke en mentale rust. Hij werkt beschermend bij psychische aanvallen en zet deze om in liefde. Hij zuivert tevens de aura, werkt kalmerend en blokkeert negatieve energieën en geopatische belasting. Amethist helpt je bij het nemen van besluiten, bevordert het gezond verstand en spirituele inzichten, verdrijft woede, angst en bevordert hogere bewustzijnstoestanden en meditatie.</w:t>
      </w:r>
    </w:p>
    <w:p w14:paraId="786AF131" w14:textId="77777777" w:rsidR="00153214" w:rsidRPr="00153214" w:rsidRDefault="00153214" w:rsidP="00153214">
      <w:pPr>
        <w:rPr>
          <w:rFonts w:ascii="Comic Sans MS" w:hAnsi="Comic Sans MS"/>
          <w:sz w:val="18"/>
          <w:szCs w:val="18"/>
        </w:rPr>
      </w:pPr>
      <w:proofErr w:type="spellStart"/>
      <w:r w:rsidRPr="00153214">
        <w:rPr>
          <w:rFonts w:ascii="Comic Sans MS" w:hAnsi="Comic Sans MS"/>
          <w:sz w:val="18"/>
          <w:szCs w:val="18"/>
        </w:rPr>
        <w:t>Starburst</w:t>
      </w:r>
      <w:proofErr w:type="spellEnd"/>
      <w:r w:rsidRPr="00153214">
        <w:rPr>
          <w:rFonts w:ascii="Comic Sans MS" w:hAnsi="Comic Sans MS"/>
          <w:sz w:val="18"/>
          <w:szCs w:val="18"/>
        </w:rPr>
        <w:t xml:space="preserve"> calciet</w:t>
      </w:r>
    </w:p>
    <w:p w14:paraId="39B3CA08" w14:textId="77777777" w:rsidR="00153214" w:rsidRPr="00153214" w:rsidRDefault="00153214" w:rsidP="00153214">
      <w:pPr>
        <w:rPr>
          <w:rFonts w:ascii="Comic Sans MS" w:hAnsi="Comic Sans MS"/>
          <w:sz w:val="18"/>
          <w:szCs w:val="18"/>
        </w:rPr>
      </w:pPr>
      <w:r w:rsidRPr="00153214">
        <w:rPr>
          <w:rFonts w:ascii="Comic Sans MS" w:hAnsi="Comic Sans MS"/>
          <w:sz w:val="18"/>
          <w:szCs w:val="18"/>
        </w:rPr>
        <w:t xml:space="preserve">De zachte lichtkracht van deze witte calciet is ongekend en zeer bijzonder en uniek. Deze goddelijke lichtkracht, vervuld van Engelenzang brengt op zeer zachte wijze enorm diepe transformaties teweeg. Hij opent je bewustzijn en verhoogt je lichttrilling. Hij brengt diepgaande zachte healing en nieuwe hoop, moed, kracht en nieuw vertrouwen. Hij verwijdert blokkades en laat je door het vorige, huidige of toekomstige leven op aarde reizen. Deze kristallen zijn vrijwel altijd sterk verbonden met de regenboog van het volgende universum en brengen hierdoor heel bijzondere lichttrillingen in heel het kleurenspectrum met zich mee. Ze helen alle lichtlichamen, verbinden deze opnieuw met elkaar en trekken ze in je bewustzijn. Dat geeft een grote bewustzijnsgroei en diepe transformatie. De vrouwelijke, zachte Lemurische krachten kun je ook in deze kristallen tegenkomen. Deze hebben een directe link met je bewustzijn en je oorsprong en bron. Wit calciet helpt je om bewuster te worden van je Goddelijke Licht en dit meer in je bewustzijn te trekken en te verankeren, opdat je een ware Meester en God over je bewustzijn mag worden. Een bijzondere leermeester van hoog licht in een fysiek kristallen ‘jasje’. </w:t>
      </w:r>
    </w:p>
    <w:p w14:paraId="415A57AB" w14:textId="77777777" w:rsidR="00153214" w:rsidRPr="00153214" w:rsidRDefault="00153214" w:rsidP="00153214">
      <w:pPr>
        <w:rPr>
          <w:rFonts w:ascii="Comic Sans MS" w:hAnsi="Comic Sans MS"/>
          <w:sz w:val="18"/>
          <w:szCs w:val="18"/>
        </w:rPr>
      </w:pPr>
      <w:proofErr w:type="gramStart"/>
      <w:r w:rsidRPr="00153214">
        <w:rPr>
          <w:rFonts w:ascii="Comic Sans MS" w:hAnsi="Comic Sans MS"/>
          <w:sz w:val="18"/>
          <w:szCs w:val="18"/>
        </w:rPr>
        <w:t>www.lichtpuntjekristallen.nl</w:t>
      </w:r>
      <w:proofErr w:type="gramEnd"/>
    </w:p>
    <w:p w14:paraId="41E20EE4" w14:textId="77777777" w:rsidR="0039664A" w:rsidRDefault="00153214">
      <w:pPr>
        <w:rPr>
          <w:rFonts w:ascii="Comic Sans MS" w:hAnsi="Comic Sans MS"/>
          <w:sz w:val="18"/>
          <w:szCs w:val="18"/>
        </w:rPr>
      </w:pPr>
    </w:p>
    <w:p w14:paraId="18621D84" w14:textId="77777777" w:rsidR="00153214" w:rsidRPr="00153214" w:rsidRDefault="00153214" w:rsidP="00153214">
      <w:pPr>
        <w:rPr>
          <w:rFonts w:ascii="Comic Sans MS" w:hAnsi="Comic Sans MS"/>
          <w:sz w:val="19"/>
          <w:szCs w:val="19"/>
        </w:rPr>
      </w:pPr>
      <w:r w:rsidRPr="00153214">
        <w:rPr>
          <w:rFonts w:ascii="Comic Sans MS" w:hAnsi="Comic Sans MS"/>
          <w:sz w:val="19"/>
          <w:szCs w:val="19"/>
        </w:rPr>
        <w:t xml:space="preserve">Amethist met </w:t>
      </w:r>
      <w:proofErr w:type="spellStart"/>
      <w:r w:rsidRPr="00153214">
        <w:rPr>
          <w:rFonts w:ascii="Comic Sans MS" w:hAnsi="Comic Sans MS"/>
          <w:sz w:val="19"/>
          <w:szCs w:val="19"/>
        </w:rPr>
        <w:t>Starburst</w:t>
      </w:r>
      <w:proofErr w:type="spellEnd"/>
      <w:r w:rsidRPr="00153214">
        <w:rPr>
          <w:rFonts w:ascii="Comic Sans MS" w:hAnsi="Comic Sans MS"/>
          <w:sz w:val="19"/>
          <w:szCs w:val="19"/>
        </w:rPr>
        <w:t xml:space="preserve"> Calciet</w:t>
      </w:r>
    </w:p>
    <w:p w14:paraId="07131EE2" w14:textId="77777777" w:rsidR="00153214" w:rsidRPr="00153214" w:rsidRDefault="00153214" w:rsidP="00153214">
      <w:pPr>
        <w:rPr>
          <w:rFonts w:ascii="Comic Sans MS" w:hAnsi="Comic Sans MS"/>
          <w:sz w:val="19"/>
          <w:szCs w:val="19"/>
        </w:rPr>
      </w:pPr>
      <w:r w:rsidRPr="00153214">
        <w:rPr>
          <w:rFonts w:ascii="Comic Sans MS" w:hAnsi="Comic Sans MS"/>
          <w:sz w:val="19"/>
          <w:szCs w:val="19"/>
        </w:rPr>
        <w:t>Amethist is een zeer krachtige en beschermende spirituele steen die verbonden is met de violette straal en Saint-Germain. Hij verbindt je met je eigen goddelijke oorsprong. Amethist maakt je ontspannen, wat nodig is voor het afstemmen op je hogere zelf. Hij geeft ook innerlijke en mentale rust. Hij werkt beschermend bij psychische aanvallen en zet deze om in liefde. Hij zuivert tevens de aura, werkt kalmerend en blokkeert negatieve energieën en geopatische belasting. Amethist helpt je bij het nemen van besluiten, bevordert het gezond verstand en spirituele inzichten, verdrijft woede, angst en bevordert hogere bewustzijnstoestanden en meditatie.</w:t>
      </w:r>
    </w:p>
    <w:p w14:paraId="039473FC" w14:textId="77777777" w:rsidR="00153214" w:rsidRPr="00153214" w:rsidRDefault="00153214" w:rsidP="00153214">
      <w:pPr>
        <w:rPr>
          <w:rFonts w:ascii="Comic Sans MS" w:hAnsi="Comic Sans MS"/>
          <w:sz w:val="19"/>
          <w:szCs w:val="19"/>
        </w:rPr>
      </w:pPr>
      <w:proofErr w:type="spellStart"/>
      <w:r w:rsidRPr="00153214">
        <w:rPr>
          <w:rFonts w:ascii="Comic Sans MS" w:hAnsi="Comic Sans MS"/>
          <w:sz w:val="19"/>
          <w:szCs w:val="19"/>
        </w:rPr>
        <w:t>Starburst</w:t>
      </w:r>
      <w:proofErr w:type="spellEnd"/>
      <w:r w:rsidRPr="00153214">
        <w:rPr>
          <w:rFonts w:ascii="Comic Sans MS" w:hAnsi="Comic Sans MS"/>
          <w:sz w:val="19"/>
          <w:szCs w:val="19"/>
        </w:rPr>
        <w:t xml:space="preserve"> calciet</w:t>
      </w:r>
    </w:p>
    <w:p w14:paraId="713240A4" w14:textId="77777777" w:rsidR="00153214" w:rsidRPr="00153214" w:rsidRDefault="00153214" w:rsidP="00153214">
      <w:pPr>
        <w:rPr>
          <w:rFonts w:ascii="Comic Sans MS" w:hAnsi="Comic Sans MS"/>
          <w:sz w:val="19"/>
          <w:szCs w:val="19"/>
        </w:rPr>
      </w:pPr>
      <w:r w:rsidRPr="00153214">
        <w:rPr>
          <w:rFonts w:ascii="Comic Sans MS" w:hAnsi="Comic Sans MS"/>
          <w:sz w:val="19"/>
          <w:szCs w:val="19"/>
        </w:rPr>
        <w:t xml:space="preserve">De zachte lichtkracht van deze witte calciet is ongekend en zeer bijzonder en uniek. Deze goddelijke lichtkracht, vervuld van Engelenzang brengt op zeer zachte wijze enorm diepe transformaties teweeg. Hij opent je bewustzijn en verhoogt je lichttrilling. Hij brengt diepgaande zachte healing en nieuwe hoop, moed, kracht en nieuw vertrouwen. Hij verwijdert blokkades en laat je door het vorige, huidige of toekomstige leven op aarde reizen. Deze kristallen zijn vrijwel altijd sterk verbonden met de regenboog van het volgende universum en brengen hierdoor heel bijzondere lichttrillingen in heel het kleurenspectrum met zich mee. Ze helen alle lichtlichamen, verbinden deze opnieuw met elkaar en trekken ze in je bewustzijn. Dat geeft een grote bewustzijnsgroei en diepe transformatie. De vrouwelijke, zachte Lemurische krachten kun je ook in deze kristallen tegenkomen. Deze hebben een directe link met je bewustzijn en je oorsprong en bron. Wit calciet helpt je om bewuster te worden van je Goddelijke Licht en dit meer in je bewustzijn te trekken en te verankeren, opdat je een ware Meester en God over je bewustzijn mag worden. Een bijzondere leermeester van hoog licht in een fysiek kristallen ‘jasje’. </w:t>
      </w:r>
    </w:p>
    <w:p w14:paraId="2FE6D954" w14:textId="77777777" w:rsidR="00153214" w:rsidRPr="00153214" w:rsidRDefault="00153214" w:rsidP="00153214">
      <w:pPr>
        <w:rPr>
          <w:rFonts w:ascii="Comic Sans MS" w:hAnsi="Comic Sans MS"/>
          <w:sz w:val="19"/>
          <w:szCs w:val="19"/>
        </w:rPr>
      </w:pPr>
      <w:proofErr w:type="gramStart"/>
      <w:r w:rsidRPr="00153214">
        <w:rPr>
          <w:rFonts w:ascii="Comic Sans MS" w:hAnsi="Comic Sans MS"/>
          <w:sz w:val="19"/>
          <w:szCs w:val="19"/>
        </w:rPr>
        <w:t>www.lichtpuntjekristallen.nl</w:t>
      </w:r>
      <w:proofErr w:type="gramEnd"/>
    </w:p>
    <w:p w14:paraId="462C27D5" w14:textId="77777777" w:rsidR="00153214" w:rsidRPr="00153214" w:rsidRDefault="00153214" w:rsidP="00153214">
      <w:pPr>
        <w:rPr>
          <w:rFonts w:ascii="Comic Sans MS" w:hAnsi="Comic Sans MS"/>
          <w:sz w:val="19"/>
          <w:szCs w:val="19"/>
        </w:rPr>
      </w:pPr>
    </w:p>
    <w:p w14:paraId="2700F8B0" w14:textId="77777777" w:rsidR="00153214" w:rsidRPr="00153214" w:rsidRDefault="00153214" w:rsidP="00153214">
      <w:pPr>
        <w:rPr>
          <w:rFonts w:ascii="Comic Sans MS" w:hAnsi="Comic Sans MS"/>
          <w:sz w:val="18"/>
          <w:szCs w:val="18"/>
        </w:rPr>
      </w:pPr>
      <w:r w:rsidRPr="00153214">
        <w:rPr>
          <w:rFonts w:ascii="Comic Sans MS" w:hAnsi="Comic Sans MS"/>
          <w:sz w:val="18"/>
          <w:szCs w:val="18"/>
        </w:rPr>
        <w:t xml:space="preserve">Amethist met </w:t>
      </w:r>
      <w:proofErr w:type="spellStart"/>
      <w:r w:rsidRPr="00153214">
        <w:rPr>
          <w:rFonts w:ascii="Comic Sans MS" w:hAnsi="Comic Sans MS"/>
          <w:sz w:val="18"/>
          <w:szCs w:val="18"/>
        </w:rPr>
        <w:t>Starburst</w:t>
      </w:r>
      <w:proofErr w:type="spellEnd"/>
      <w:r w:rsidRPr="00153214">
        <w:rPr>
          <w:rFonts w:ascii="Comic Sans MS" w:hAnsi="Comic Sans MS"/>
          <w:sz w:val="18"/>
          <w:szCs w:val="18"/>
        </w:rPr>
        <w:t xml:space="preserve"> Calciet</w:t>
      </w:r>
    </w:p>
    <w:p w14:paraId="6B513766" w14:textId="77777777" w:rsidR="00153214" w:rsidRPr="00153214" w:rsidRDefault="00153214" w:rsidP="00153214">
      <w:pPr>
        <w:rPr>
          <w:rFonts w:ascii="Comic Sans MS" w:hAnsi="Comic Sans MS"/>
          <w:sz w:val="18"/>
          <w:szCs w:val="18"/>
        </w:rPr>
      </w:pPr>
      <w:r w:rsidRPr="00153214">
        <w:rPr>
          <w:rFonts w:ascii="Comic Sans MS" w:hAnsi="Comic Sans MS"/>
          <w:sz w:val="18"/>
          <w:szCs w:val="18"/>
        </w:rPr>
        <w:t>Amethist is een zeer krachtige en beschermende spirituele steen die verbonden is met de violette straal en Saint-Germain. Hij verbindt je met je eigen goddelijke oorsprong. Amethist maakt je ontspannen, wat nodig is voor het afstemmen op je hogere zelf. Hij geeft ook innerlijke en mentale rust. Hij werkt beschermend bij psychische aanvallen en zet deze om in liefde. Hij zuivert tevens de aura, werkt kalmerend en blokkeert negatieve energieën en geopatische belasting. Amethist helpt je bij het nemen van besluiten, bevordert het gezond verstand en spirituele inzichten, verdrijft woede, angst en bevordert hogere bewustzijnstoestanden en meditatie.</w:t>
      </w:r>
    </w:p>
    <w:p w14:paraId="25C73E7D" w14:textId="77777777" w:rsidR="00153214" w:rsidRPr="00153214" w:rsidRDefault="00153214" w:rsidP="00153214">
      <w:pPr>
        <w:rPr>
          <w:rFonts w:ascii="Comic Sans MS" w:hAnsi="Comic Sans MS"/>
          <w:sz w:val="18"/>
          <w:szCs w:val="18"/>
        </w:rPr>
      </w:pPr>
      <w:proofErr w:type="spellStart"/>
      <w:r w:rsidRPr="00153214">
        <w:rPr>
          <w:rFonts w:ascii="Comic Sans MS" w:hAnsi="Comic Sans MS"/>
          <w:sz w:val="18"/>
          <w:szCs w:val="18"/>
        </w:rPr>
        <w:t>Starburst</w:t>
      </w:r>
      <w:proofErr w:type="spellEnd"/>
      <w:r w:rsidRPr="00153214">
        <w:rPr>
          <w:rFonts w:ascii="Comic Sans MS" w:hAnsi="Comic Sans MS"/>
          <w:sz w:val="18"/>
          <w:szCs w:val="18"/>
        </w:rPr>
        <w:t xml:space="preserve"> calciet</w:t>
      </w:r>
    </w:p>
    <w:p w14:paraId="67B513C1" w14:textId="77777777" w:rsidR="00153214" w:rsidRPr="00153214" w:rsidRDefault="00153214" w:rsidP="00153214">
      <w:pPr>
        <w:rPr>
          <w:rFonts w:ascii="Comic Sans MS" w:hAnsi="Comic Sans MS"/>
          <w:sz w:val="18"/>
          <w:szCs w:val="18"/>
        </w:rPr>
      </w:pPr>
      <w:r w:rsidRPr="00153214">
        <w:rPr>
          <w:rFonts w:ascii="Comic Sans MS" w:hAnsi="Comic Sans MS"/>
          <w:sz w:val="18"/>
          <w:szCs w:val="18"/>
        </w:rPr>
        <w:t xml:space="preserve">De zachte lichtkracht van deze witte calciet is ongekend en zeer bijzonder en uniek. Deze goddelijke lichtkracht, vervuld van Engelenzang brengt op zeer zachte wijze enorm diepe transformaties teweeg. Hij opent je bewustzijn en verhoogt je lichttrilling. Hij brengt diepgaande zachte healing en nieuwe hoop, moed, kracht en nieuw vertrouwen. Hij verwijdert blokkades en laat je door het vorige, huidige of toekomstige leven op aarde reizen. Deze kristallen zijn vrijwel altijd sterk verbonden met de regenboog van het volgende universum en brengen hierdoor heel bijzondere lichttrillingen in heel het kleurenspectrum met zich mee. Ze helen alle lichtlichamen, verbinden deze opnieuw met elkaar en trekken ze in je bewustzijn. Dat geeft een grote bewustzijnsgroei en diepe transformatie. De vrouwelijke, zachte Lemurische krachten kun je ook in deze kristallen tegenkomen. Deze hebben een directe link met je bewustzijn en je oorsprong en bron. Wit calciet helpt je om bewuster te worden van je Goddelijke Licht en dit meer in je bewustzijn te trekken en te verankeren, opdat je een ware Meester en God over je bewustzijn mag worden. Een bijzondere leermeester van hoog licht in een fysiek kristallen ‘jasje’. </w:t>
      </w:r>
    </w:p>
    <w:p w14:paraId="28C3C4DB" w14:textId="77777777" w:rsidR="00153214" w:rsidRPr="00153214" w:rsidRDefault="00153214">
      <w:pPr>
        <w:rPr>
          <w:rFonts w:ascii="Comic Sans MS" w:hAnsi="Comic Sans MS"/>
          <w:sz w:val="18"/>
          <w:szCs w:val="18"/>
        </w:rPr>
      </w:pPr>
      <w:proofErr w:type="gramStart"/>
      <w:r w:rsidRPr="00153214">
        <w:rPr>
          <w:rFonts w:ascii="Comic Sans MS" w:hAnsi="Comic Sans MS"/>
          <w:sz w:val="18"/>
          <w:szCs w:val="18"/>
        </w:rPr>
        <w:t>www.lichtpuntjekristallen.nl</w:t>
      </w:r>
      <w:bookmarkStart w:id="0" w:name="_GoBack"/>
      <w:bookmarkEnd w:id="0"/>
      <w:proofErr w:type="gramEnd"/>
    </w:p>
    <w:sectPr w:rsidR="00153214" w:rsidRPr="00153214"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214"/>
    <w:rsid w:val="00064AAD"/>
    <w:rsid w:val="00153214"/>
    <w:rsid w:val="001E7FD6"/>
    <w:rsid w:val="003B3D47"/>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101E67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5321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896</Words>
  <Characters>4929</Characters>
  <Application>Microsoft Macintosh Word</Application>
  <DocSecurity>0</DocSecurity>
  <Lines>41</Lines>
  <Paragraphs>11</Paragraphs>
  <ScaleCrop>false</ScaleCrop>
  <LinksUpToDate>false</LinksUpToDate>
  <CharactersWithSpaces>5814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2016-02-14T12:16:00Z</dcterms:created>
  <dcterms:modified xsi:type="dcterms:W3CDTF">2016-02-14T12:18:00Z</dcterms:modified>
</cp:coreProperties>
</file>