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7EA27" w14:textId="77777777" w:rsidR="00240B26" w:rsidRPr="00961886" w:rsidRDefault="00240B26" w:rsidP="00240B26">
      <w:pPr>
        <w:rPr>
          <w:b/>
          <w:bCs/>
          <w:sz w:val="21"/>
          <w:szCs w:val="21"/>
        </w:rPr>
      </w:pPr>
      <w:r w:rsidRPr="00961886">
        <w:rPr>
          <w:b/>
          <w:bCs/>
          <w:sz w:val="21"/>
          <w:szCs w:val="21"/>
        </w:rPr>
        <w:t>Amethist met Hematiet uit India</w:t>
      </w:r>
    </w:p>
    <w:p w14:paraId="7AFEC3BD" w14:textId="77777777" w:rsidR="00240B26" w:rsidRPr="00961886" w:rsidRDefault="00240B26" w:rsidP="00240B26">
      <w:pPr>
        <w:rPr>
          <w:sz w:val="18"/>
          <w:szCs w:val="18"/>
        </w:rPr>
      </w:pPr>
      <w:r w:rsidRPr="00961886">
        <w:rPr>
          <w:sz w:val="18"/>
          <w:szCs w:val="18"/>
        </w:rPr>
        <w:t xml:space="preserve">Deze Amethist is recent gevonden in </w:t>
      </w:r>
      <w:proofErr w:type="spellStart"/>
      <w:r w:rsidRPr="00961886">
        <w:rPr>
          <w:sz w:val="18"/>
          <w:szCs w:val="18"/>
        </w:rPr>
        <w:t>Rampalli</w:t>
      </w:r>
      <w:proofErr w:type="spellEnd"/>
      <w:r w:rsidRPr="00961886">
        <w:rPr>
          <w:sz w:val="18"/>
          <w:szCs w:val="18"/>
        </w:rPr>
        <w:t xml:space="preserve">, </w:t>
      </w:r>
      <w:proofErr w:type="spellStart"/>
      <w:r w:rsidRPr="00961886">
        <w:rPr>
          <w:sz w:val="18"/>
          <w:szCs w:val="18"/>
        </w:rPr>
        <w:t>Peddapalli</w:t>
      </w:r>
      <w:proofErr w:type="spellEnd"/>
      <w:r w:rsidRPr="00961886">
        <w:rPr>
          <w:sz w:val="18"/>
          <w:szCs w:val="18"/>
        </w:rPr>
        <w:t xml:space="preserve"> </w:t>
      </w:r>
      <w:proofErr w:type="spellStart"/>
      <w:r w:rsidRPr="00961886">
        <w:rPr>
          <w:sz w:val="18"/>
          <w:szCs w:val="18"/>
        </w:rPr>
        <w:t>Mandal</w:t>
      </w:r>
      <w:proofErr w:type="spellEnd"/>
      <w:r w:rsidRPr="00961886">
        <w:rPr>
          <w:sz w:val="18"/>
          <w:szCs w:val="18"/>
        </w:rPr>
        <w:t xml:space="preserve"> in </w:t>
      </w:r>
      <w:proofErr w:type="spellStart"/>
      <w:r w:rsidRPr="00961886">
        <w:rPr>
          <w:sz w:val="18"/>
          <w:szCs w:val="18"/>
        </w:rPr>
        <w:t>Karimnagar</w:t>
      </w:r>
      <w:proofErr w:type="spellEnd"/>
      <w:r w:rsidRPr="00961886">
        <w:rPr>
          <w:sz w:val="18"/>
          <w:szCs w:val="18"/>
        </w:rPr>
        <w:t xml:space="preserve"> District, </w:t>
      </w:r>
      <w:proofErr w:type="spellStart"/>
      <w:r w:rsidRPr="00961886">
        <w:rPr>
          <w:sz w:val="18"/>
          <w:szCs w:val="18"/>
        </w:rPr>
        <w:t>Telangana</w:t>
      </w:r>
      <w:proofErr w:type="spellEnd"/>
      <w:r w:rsidRPr="00961886">
        <w:rPr>
          <w:sz w:val="18"/>
          <w:szCs w:val="18"/>
        </w:rPr>
        <w:t xml:space="preserve"> State, India. Amethist is een krachtige zuiverende en beschermende spirituele steen met een hoge vibratie die verbonden is met het derde oog, de kruinchakra, de hogere etherische chakra’s en de violette straal van transformatie. Hij verbindt je met je eigen goddelijke oorsprong, stimuleert het denken, de heldere vermogens en de intuïtie. Hij helpt je om diepere inzichten en de oorzaken van levenservaringen te krijgen. Het Hematiet wat zich in deze stenen bevindt is beschermend en aardend. Dit helpt je staande te houden in je groeiprocessen, vooral als deze in een stroomversnelling gaan. Ook helpt Hematiet door zijn reinigende eigenschappen om afvalstoffen en negatieve energieën sneller en gemakkelijker af te voeren, waardoor je meer bij je hogere licht kunt komen en je doelen werkelijk kunt gaan realiseren. Amethist stimuleert je om verantwoordelijkheid te nemen voor je realiteit door je te herinneren aan je relatie met de kosmos, het hogere wezen dat je bent en waarmee je alles creëert. Amethist maakt je ontspannen, wat nodig is voor het afstemmen op je hogere zelf. Hierdoor is het ook heel geschikt voor meditatie. Hij kalmeert je gedachten geeft ook innerlijke en mentale rust. Deze combinatie werkt beschermend bij psychische aanvallen en zet deze om in liefde. Dit kristal helpt de aura zuiveren, werkt kalmerend en blokkeert negatieve energieën en geopatische belasting, doordat hij je helpt met het opbouwen van een energieschild, een veld van spiritueel licht rond het lichaam. Het Hematiet in de steen vergroot het zelfrespect en de wilskracht, dit zorgt er ook voor dat de steen ondersteunt bij het aanpakken van verslavingen. Amethist helpt je bij het nemen van besluiten, bevordert het gezond verstand en spirituele inzichten, verdrijft woede, angst en bezorgdheid en verlicht leed en droefheid. Een groot stuk of een geode in huis of in je praktijk geeft je het gevoel dat je bent omgeven en beschermd door een bel van licht. Het is een steen die voor iedereen fijn is, ongeacht of je in spiritualiteit geloofd of niet. Amethist bevordert hogere bewustzijnstoestanden en helpt bij slapeloosheid en is weldadig voor pijnen, hoofdpijn, nachtmerries, woede, angst, verdriet, longen en huidproblemen. Het Hematiet in deze steen werkt krachtig op het bloed. Ook goed bij kramp in de benen, slapeloosheid en helpt het evenwicht tussen yin en yang te herstellen.</w:t>
      </w:r>
    </w:p>
    <w:p w14:paraId="3CF36106" w14:textId="77777777" w:rsidR="00534F68" w:rsidRDefault="00534F68"/>
    <w:p w14:paraId="1F41F715" w14:textId="77777777" w:rsidR="004A53D4" w:rsidRPr="00883203" w:rsidRDefault="004A53D4" w:rsidP="004A53D4">
      <w:pPr>
        <w:rPr>
          <w:b/>
          <w:bCs/>
          <w:sz w:val="28"/>
          <w:szCs w:val="28"/>
        </w:rPr>
      </w:pPr>
      <w:r w:rsidRPr="00883203">
        <w:rPr>
          <w:b/>
          <w:bCs/>
          <w:sz w:val="28"/>
          <w:szCs w:val="28"/>
        </w:rPr>
        <w:t>Amethist met Hematiet uit India</w:t>
      </w:r>
    </w:p>
    <w:p w14:paraId="40B09E5F" w14:textId="77777777" w:rsidR="004A53D4" w:rsidRPr="00961886" w:rsidRDefault="004A53D4" w:rsidP="004A53D4">
      <w:pPr>
        <w:rPr>
          <w:sz w:val="18"/>
          <w:szCs w:val="18"/>
        </w:rPr>
      </w:pPr>
      <w:r w:rsidRPr="00961886">
        <w:rPr>
          <w:sz w:val="18"/>
          <w:szCs w:val="18"/>
        </w:rPr>
        <w:t xml:space="preserve">Deze Amethist is recent gevonden in </w:t>
      </w:r>
      <w:proofErr w:type="spellStart"/>
      <w:r w:rsidRPr="00961886">
        <w:rPr>
          <w:sz w:val="18"/>
          <w:szCs w:val="18"/>
        </w:rPr>
        <w:t>Rampalli</w:t>
      </w:r>
      <w:proofErr w:type="spellEnd"/>
      <w:r w:rsidRPr="00961886">
        <w:rPr>
          <w:sz w:val="18"/>
          <w:szCs w:val="18"/>
        </w:rPr>
        <w:t xml:space="preserve">, </w:t>
      </w:r>
      <w:proofErr w:type="spellStart"/>
      <w:r w:rsidRPr="00961886">
        <w:rPr>
          <w:sz w:val="18"/>
          <w:szCs w:val="18"/>
        </w:rPr>
        <w:t>Peddapalli</w:t>
      </w:r>
      <w:proofErr w:type="spellEnd"/>
      <w:r w:rsidRPr="00961886">
        <w:rPr>
          <w:sz w:val="18"/>
          <w:szCs w:val="18"/>
        </w:rPr>
        <w:t xml:space="preserve"> </w:t>
      </w:r>
      <w:proofErr w:type="spellStart"/>
      <w:r w:rsidRPr="00961886">
        <w:rPr>
          <w:sz w:val="18"/>
          <w:szCs w:val="18"/>
        </w:rPr>
        <w:t>Mandal</w:t>
      </w:r>
      <w:proofErr w:type="spellEnd"/>
      <w:r w:rsidRPr="00961886">
        <w:rPr>
          <w:sz w:val="18"/>
          <w:szCs w:val="18"/>
        </w:rPr>
        <w:t xml:space="preserve"> in </w:t>
      </w:r>
      <w:proofErr w:type="spellStart"/>
      <w:r w:rsidRPr="00961886">
        <w:rPr>
          <w:sz w:val="18"/>
          <w:szCs w:val="18"/>
        </w:rPr>
        <w:t>Karimnagar</w:t>
      </w:r>
      <w:proofErr w:type="spellEnd"/>
      <w:r w:rsidRPr="00961886">
        <w:rPr>
          <w:sz w:val="18"/>
          <w:szCs w:val="18"/>
        </w:rPr>
        <w:t xml:space="preserve"> District, </w:t>
      </w:r>
      <w:proofErr w:type="spellStart"/>
      <w:r w:rsidRPr="00961886">
        <w:rPr>
          <w:sz w:val="18"/>
          <w:szCs w:val="18"/>
        </w:rPr>
        <w:t>Telangana</w:t>
      </w:r>
      <w:proofErr w:type="spellEnd"/>
      <w:r w:rsidRPr="00961886">
        <w:rPr>
          <w:sz w:val="18"/>
          <w:szCs w:val="18"/>
        </w:rPr>
        <w:t xml:space="preserve"> State, India. Amethist is een krachtige zuiverende en beschermende spirituele steen met een hoge vibratie die verbonden is met het derde oog, de kruinchakra, de hogere etherische chakra’s en de violette straal van transformatie. Hij verbindt je met je eigen goddelijke oorsprong, stimuleert het denken, de heldere vermogens en de intuïtie. Hij helpt je om diepere inzichten en de oorzaken van levenservaringen te krijgen. Het Hematiet wat zich in deze stenen bevindt is beschermend en aardend. Dit helpt je staande te houden in je groeiprocessen, vooral als deze in een stroomversnelling gaan. Ook helpt Hematiet door zijn reinigende eigenschappen om afvalstoffen en negatieve energieën sneller en gemakkelijker af te voeren, waardoor je meer bij je hogere licht kunt komen en je doelen werkelijk kunt gaan realiseren. Amethist stimuleert je om verantwoordelijkheid te nemen voor je realiteit door je te herinneren aan je relatie met de kosmos, het hogere wezen dat je bent en waarmee je alles creëert. Amethist maakt je ontspannen, wat nodig is voor het afstemmen op je hogere zelf. Hierdoor is het ook heel geschikt voor meditatie. Hij kalmeert je gedachten geeft ook innerlijke en mentale rust. Deze combinatie werkt beschermend bij psychische aanvallen en zet deze om in liefde. Dit kristal helpt de aura zuiveren, werkt kalmerend en blokkeert negatieve energieën en geopatische belasting, doordat hij je helpt met het opbouwen van een energieschild, een veld van spiritueel licht rond het lichaam. Het Hematiet in de steen vergroot het zelfrespect en de wilskracht, dit zorgt er ook voor dat de steen ondersteunt bij het aanpakken van verslavingen. Amethist helpt je bij het nemen van besluiten, bevordert het gezond verstand en spirituele inzichten, verdrijft woede, angst en bezorgdheid en verlicht leed en droefheid. Een groot stuk of een geode in huis of in je praktijk geeft je het gevoel dat je bent omgeven en beschermd door een bel van licht. Het is een steen die voor iedereen fijn is, ongeacht of je in spiritualiteit geloofd of niet. Amethist bevordert hogere bewustzijnstoestanden en helpt bij slapeloosheid en is weldadig voor pijnen, hoofdpijn, nachtmerries, woede, angst, verdriet, longen en huidproblemen. Het Hematiet in deze steen werkt krachtig op het bloed. Ook goed bij kramp in de benen, slapeloosheid en helpt het evenwicht tussen yin en yang te herstellen.</w:t>
      </w:r>
    </w:p>
    <w:p w14:paraId="24FD2A06" w14:textId="77777777" w:rsidR="004A53D4" w:rsidRDefault="004A53D4"/>
    <w:sectPr w:rsidR="004A53D4" w:rsidSect="00B802AA">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B26"/>
    <w:rsid w:val="00240B26"/>
    <w:rsid w:val="004A53D4"/>
    <w:rsid w:val="00534F68"/>
    <w:rsid w:val="00883203"/>
    <w:rsid w:val="00B802AA"/>
    <w:rsid w:val="00C70C16"/>
    <w:rsid w:val="00D524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214402AF"/>
  <w15:chartTrackingRefBased/>
  <w15:docId w15:val="{DC498558-55DD-7A4B-948D-3774B3277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40B26"/>
    <w:rPr>
      <w:rFonts w:ascii="Comic Sans MS" w:eastAsia="Times New Roman" w:hAnsi="Comic Sans MS" w:cs="Times New Roman"/>
      <w:kern w:val="0"/>
      <w:sz w:val="20"/>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774</Words>
  <Characters>4260</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2023-12-27T09:25:00Z</dcterms:created>
  <dcterms:modified xsi:type="dcterms:W3CDTF">2023-12-27T09:48:00Z</dcterms:modified>
</cp:coreProperties>
</file>