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BC85A" w14:textId="77777777" w:rsidR="00EB4A5C" w:rsidRPr="00EB4A5C" w:rsidRDefault="00EB4A5C" w:rsidP="00EB4A5C">
      <w:pPr>
        <w:rPr>
          <w:rFonts w:ascii="Comic Sans MS" w:hAnsi="Comic Sans MS"/>
          <w:sz w:val="18"/>
          <w:szCs w:val="18"/>
        </w:rPr>
      </w:pPr>
      <w:r w:rsidRPr="00EB4A5C">
        <w:rPr>
          <w:rFonts w:ascii="Comic Sans MS" w:hAnsi="Comic Sans MS"/>
          <w:sz w:val="18"/>
          <w:szCs w:val="18"/>
        </w:rPr>
        <w:t>Water Agaat (Enhydro)</w:t>
      </w:r>
    </w:p>
    <w:p w14:paraId="2B01DA6C" w14:textId="696CF93D" w:rsidR="000B7FCC" w:rsidRDefault="00EB4A5C" w:rsidP="00EB4A5C">
      <w:pPr>
        <w:rPr>
          <w:rFonts w:ascii="Comic Sans MS" w:hAnsi="Comic Sans MS"/>
          <w:sz w:val="18"/>
          <w:szCs w:val="18"/>
        </w:rPr>
      </w:pPr>
      <w:r w:rsidRPr="00EB4A5C">
        <w:rPr>
          <w:rFonts w:ascii="Comic Sans MS" w:hAnsi="Comic Sans MS"/>
          <w:sz w:val="18"/>
          <w:szCs w:val="18"/>
        </w:rPr>
        <w:t>Water Agaten zijn bijzondere stenen</w:t>
      </w:r>
      <w:r w:rsidR="000B7FCC">
        <w:rPr>
          <w:rFonts w:ascii="Comic Sans MS" w:hAnsi="Comic Sans MS"/>
          <w:sz w:val="18"/>
          <w:szCs w:val="18"/>
        </w:rPr>
        <w:t>.</w:t>
      </w:r>
      <w:r w:rsidRPr="00EB4A5C">
        <w:rPr>
          <w:rFonts w:ascii="Comic Sans MS" w:hAnsi="Comic Sans MS"/>
          <w:sz w:val="18"/>
          <w:szCs w:val="18"/>
        </w:rPr>
        <w:t xml:space="preserve"> </w:t>
      </w:r>
      <w:r w:rsidR="000B7FCC">
        <w:rPr>
          <w:rFonts w:ascii="Comic Sans MS" w:hAnsi="Comic Sans MS"/>
          <w:sz w:val="18"/>
          <w:szCs w:val="18"/>
        </w:rPr>
        <w:t>Z</w:t>
      </w:r>
      <w:r w:rsidRPr="00EB4A5C">
        <w:rPr>
          <w:rFonts w:ascii="Comic Sans MS" w:hAnsi="Comic Sans MS"/>
          <w:sz w:val="18"/>
          <w:szCs w:val="18"/>
        </w:rPr>
        <w:t>e zijn gevuld met veelal lucht en water. De vloeistof van een wateragaat kan miljoenen jaren oud zijn. Ze kunnen een poreus oppervlak hebben waardoor het water kan verdampen</w:t>
      </w:r>
      <w:r w:rsidR="000B7FCC">
        <w:rPr>
          <w:rFonts w:ascii="Comic Sans MS" w:hAnsi="Comic Sans MS"/>
          <w:sz w:val="18"/>
          <w:szCs w:val="18"/>
        </w:rPr>
        <w:t>.</w:t>
      </w:r>
      <w:r w:rsidRPr="00EB4A5C">
        <w:rPr>
          <w:rFonts w:ascii="Comic Sans MS" w:hAnsi="Comic Sans MS"/>
          <w:sz w:val="18"/>
          <w:szCs w:val="18"/>
        </w:rPr>
        <w:t xml:space="preserve"> </w:t>
      </w:r>
      <w:r w:rsidR="000B7FCC">
        <w:rPr>
          <w:rFonts w:ascii="Comic Sans MS" w:hAnsi="Comic Sans MS"/>
          <w:sz w:val="18"/>
          <w:szCs w:val="18"/>
        </w:rPr>
        <w:t>L</w:t>
      </w:r>
      <w:r w:rsidRPr="00EB4A5C">
        <w:rPr>
          <w:rFonts w:ascii="Comic Sans MS" w:hAnsi="Comic Sans MS"/>
          <w:sz w:val="18"/>
          <w:szCs w:val="18"/>
        </w:rPr>
        <w:t>eg ze daarom regelmatig in een bakje water. Deze stenen bevatten dus het element water</w:t>
      </w:r>
      <w:r w:rsidR="000B7FCC">
        <w:rPr>
          <w:rFonts w:ascii="Comic Sans MS" w:hAnsi="Comic Sans MS"/>
          <w:sz w:val="18"/>
          <w:szCs w:val="18"/>
        </w:rPr>
        <w:t>,</w:t>
      </w:r>
      <w:r w:rsidRPr="00EB4A5C">
        <w:rPr>
          <w:rFonts w:ascii="Comic Sans MS" w:hAnsi="Comic Sans MS"/>
          <w:sz w:val="18"/>
          <w:szCs w:val="18"/>
        </w:rPr>
        <w:t xml:space="preserve"> dat een connectie heeft met emoties, gevoelens en flexibiliteit. Er wordt gezegd dat deze kristallen je helpen de ware gevoelens van jezelf en anderen te herkennen en te begrijpen. </w:t>
      </w:r>
    </w:p>
    <w:p w14:paraId="0F3E7075" w14:textId="77777777" w:rsidR="00D85059" w:rsidRDefault="00EB4A5C" w:rsidP="00EB4A5C">
      <w:pPr>
        <w:rPr>
          <w:rFonts w:ascii="Comic Sans MS" w:hAnsi="Comic Sans MS"/>
          <w:sz w:val="18"/>
          <w:szCs w:val="18"/>
        </w:rPr>
      </w:pPr>
      <w:r w:rsidRPr="00EB4A5C">
        <w:rPr>
          <w:rFonts w:ascii="Comic Sans MS" w:hAnsi="Comic Sans MS"/>
          <w:sz w:val="18"/>
          <w:szCs w:val="18"/>
        </w:rPr>
        <w:t>Ze stimuleren je empat</w:t>
      </w:r>
      <w:r w:rsidR="000B7FCC">
        <w:rPr>
          <w:rFonts w:ascii="Comic Sans MS" w:hAnsi="Comic Sans MS"/>
          <w:sz w:val="18"/>
          <w:szCs w:val="18"/>
        </w:rPr>
        <w:t>h</w:t>
      </w:r>
      <w:r w:rsidRPr="00EB4A5C">
        <w:rPr>
          <w:rFonts w:ascii="Comic Sans MS" w:hAnsi="Comic Sans MS"/>
          <w:sz w:val="18"/>
          <w:szCs w:val="18"/>
        </w:rPr>
        <w:t>ische vermogen, maken gevoelig en helpen je bij traumatische ervaringen en je transformatieproces. Ook zorgt de steen voor acceptatie</w:t>
      </w:r>
      <w:r w:rsidR="00D85059">
        <w:rPr>
          <w:rFonts w:ascii="Comic Sans MS" w:hAnsi="Comic Sans MS"/>
          <w:sz w:val="18"/>
          <w:szCs w:val="18"/>
        </w:rPr>
        <w:t>,</w:t>
      </w:r>
      <w:r w:rsidR="00D85059" w:rsidRPr="00EB4A5C">
        <w:rPr>
          <w:rFonts w:ascii="Comic Sans MS" w:hAnsi="Comic Sans MS"/>
          <w:sz w:val="18"/>
          <w:szCs w:val="18"/>
        </w:rPr>
        <w:t xml:space="preserve"> verantwoordelijk</w:t>
      </w:r>
      <w:r w:rsidR="00D85059">
        <w:rPr>
          <w:rFonts w:ascii="Comic Sans MS" w:hAnsi="Comic Sans MS"/>
          <w:sz w:val="18"/>
          <w:szCs w:val="18"/>
        </w:rPr>
        <w:t>heid</w:t>
      </w:r>
      <w:r w:rsidRPr="00EB4A5C">
        <w:rPr>
          <w:rFonts w:ascii="Comic Sans MS" w:hAnsi="Comic Sans MS"/>
          <w:sz w:val="18"/>
          <w:szCs w:val="18"/>
        </w:rPr>
        <w:t xml:space="preserve"> en zelfvertrouwen. Ze zijn zeer behulpzame instrumenten bij heling</w:t>
      </w:r>
      <w:r w:rsidR="00D85059">
        <w:rPr>
          <w:rFonts w:ascii="Comic Sans MS" w:hAnsi="Comic Sans MS"/>
          <w:sz w:val="18"/>
          <w:szCs w:val="18"/>
        </w:rPr>
        <w:t>,</w:t>
      </w:r>
      <w:r w:rsidRPr="00EB4A5C">
        <w:rPr>
          <w:rFonts w:ascii="Comic Sans MS" w:hAnsi="Comic Sans MS"/>
          <w:sz w:val="18"/>
          <w:szCs w:val="18"/>
        </w:rPr>
        <w:t xml:space="preserve"> omdat ze het lichaam ontvankelijk </w:t>
      </w:r>
      <w:r w:rsidR="00D85059">
        <w:rPr>
          <w:rFonts w:ascii="Comic Sans MS" w:hAnsi="Comic Sans MS"/>
          <w:sz w:val="18"/>
          <w:szCs w:val="18"/>
        </w:rPr>
        <w:t xml:space="preserve">maken </w:t>
      </w:r>
      <w:r w:rsidRPr="00EB4A5C">
        <w:rPr>
          <w:rFonts w:ascii="Comic Sans MS" w:hAnsi="Comic Sans MS"/>
          <w:sz w:val="18"/>
          <w:szCs w:val="18"/>
        </w:rPr>
        <w:t xml:space="preserve">voor de behandeling. Ze versterken ook de genezende kracht van andere kristallen. </w:t>
      </w:r>
    </w:p>
    <w:p w14:paraId="4E42116A" w14:textId="59293ABA" w:rsidR="00EB4A5C" w:rsidRDefault="00D85059" w:rsidP="00EB4A5C">
      <w:pPr>
        <w:rPr>
          <w:rFonts w:ascii="Comic Sans MS" w:hAnsi="Comic Sans MS"/>
          <w:sz w:val="18"/>
          <w:szCs w:val="18"/>
        </w:rPr>
      </w:pPr>
      <w:r>
        <w:rPr>
          <w:rFonts w:ascii="Comic Sans MS" w:hAnsi="Comic Sans MS"/>
          <w:sz w:val="18"/>
          <w:szCs w:val="18"/>
        </w:rPr>
        <w:t>Water agaat</w:t>
      </w:r>
      <w:r w:rsidR="00EB4A5C" w:rsidRPr="00EB4A5C">
        <w:rPr>
          <w:rFonts w:ascii="Comic Sans MS" w:hAnsi="Comic Sans MS"/>
          <w:sz w:val="18"/>
          <w:szCs w:val="18"/>
        </w:rPr>
        <w:t xml:space="preserve"> stabiliseert lichaam, geest en aura en verwijdert negativiteit. </w:t>
      </w:r>
      <w:r>
        <w:rPr>
          <w:rFonts w:ascii="Comic Sans MS" w:hAnsi="Comic Sans MS"/>
          <w:sz w:val="18"/>
          <w:szCs w:val="18"/>
        </w:rPr>
        <w:t xml:space="preserve">De steen </w:t>
      </w:r>
      <w:r w:rsidR="00EB4A5C" w:rsidRPr="00EB4A5C">
        <w:rPr>
          <w:rFonts w:ascii="Comic Sans MS" w:hAnsi="Comic Sans MS"/>
          <w:sz w:val="18"/>
          <w:szCs w:val="18"/>
        </w:rPr>
        <w:t xml:space="preserve">geeft liefde en bescherming en helpt bij woede en stress. Water </w:t>
      </w:r>
      <w:r>
        <w:rPr>
          <w:rFonts w:ascii="Comic Sans MS" w:hAnsi="Comic Sans MS"/>
          <w:sz w:val="18"/>
          <w:szCs w:val="18"/>
        </w:rPr>
        <w:t>Agaat is</w:t>
      </w:r>
      <w:r w:rsidR="00EB4A5C" w:rsidRPr="00EB4A5C">
        <w:rPr>
          <w:rFonts w:ascii="Comic Sans MS" w:hAnsi="Comic Sans MS"/>
          <w:sz w:val="18"/>
          <w:szCs w:val="18"/>
        </w:rPr>
        <w:t xml:space="preserve"> sterk verbonden met Moeder Aarde. </w:t>
      </w:r>
      <w:r>
        <w:rPr>
          <w:rFonts w:ascii="Comic Sans MS" w:hAnsi="Comic Sans MS"/>
          <w:sz w:val="18"/>
          <w:szCs w:val="18"/>
        </w:rPr>
        <w:t xml:space="preserve">Naast </w:t>
      </w:r>
      <w:r w:rsidR="00EB4A5C" w:rsidRPr="00EB4A5C">
        <w:rPr>
          <w:rFonts w:ascii="Comic Sans MS" w:hAnsi="Comic Sans MS"/>
          <w:sz w:val="18"/>
          <w:szCs w:val="18"/>
        </w:rPr>
        <w:t>dat de steen een aardeverbinding heeft</w:t>
      </w:r>
      <w:r>
        <w:rPr>
          <w:rFonts w:ascii="Comic Sans MS" w:hAnsi="Comic Sans MS"/>
          <w:sz w:val="18"/>
          <w:szCs w:val="18"/>
        </w:rPr>
        <w:t>,</w:t>
      </w:r>
      <w:r w:rsidR="00EB4A5C" w:rsidRPr="00EB4A5C">
        <w:rPr>
          <w:rFonts w:ascii="Comic Sans MS" w:hAnsi="Comic Sans MS"/>
          <w:sz w:val="18"/>
          <w:szCs w:val="18"/>
        </w:rPr>
        <w:t xml:space="preserve"> is </w:t>
      </w:r>
      <w:r>
        <w:rPr>
          <w:rFonts w:ascii="Comic Sans MS" w:hAnsi="Comic Sans MS"/>
          <w:sz w:val="18"/>
          <w:szCs w:val="18"/>
        </w:rPr>
        <w:t>de steen</w:t>
      </w:r>
      <w:r w:rsidR="00EB4A5C" w:rsidRPr="00EB4A5C">
        <w:rPr>
          <w:rFonts w:ascii="Comic Sans MS" w:hAnsi="Comic Sans MS"/>
          <w:sz w:val="18"/>
          <w:szCs w:val="18"/>
        </w:rPr>
        <w:t xml:space="preserve"> ook sterk verbonden met de hoger</w:t>
      </w:r>
      <w:r>
        <w:rPr>
          <w:rFonts w:ascii="Comic Sans MS" w:hAnsi="Comic Sans MS"/>
          <w:sz w:val="18"/>
          <w:szCs w:val="18"/>
        </w:rPr>
        <w:t>e</w:t>
      </w:r>
      <w:r w:rsidR="00EB4A5C" w:rsidRPr="00EB4A5C">
        <w:rPr>
          <w:rFonts w:ascii="Comic Sans MS" w:hAnsi="Comic Sans MS"/>
          <w:sz w:val="18"/>
          <w:szCs w:val="18"/>
        </w:rPr>
        <w:t xml:space="preserve"> chakra’s die h</w:t>
      </w:r>
      <w:r>
        <w:rPr>
          <w:rFonts w:ascii="Comic Sans MS" w:hAnsi="Comic Sans MS"/>
          <w:sz w:val="18"/>
          <w:szCs w:val="18"/>
        </w:rPr>
        <w:t xml:space="preserve">et </w:t>
      </w:r>
      <w:r w:rsidR="00EB4A5C" w:rsidRPr="00EB4A5C">
        <w:rPr>
          <w:rFonts w:ascii="Comic Sans MS" w:hAnsi="Comic Sans MS"/>
          <w:sz w:val="18"/>
          <w:szCs w:val="18"/>
        </w:rPr>
        <w:t>kan helpen te openen</w:t>
      </w:r>
      <w:r>
        <w:rPr>
          <w:rFonts w:ascii="Comic Sans MS" w:hAnsi="Comic Sans MS"/>
          <w:sz w:val="18"/>
          <w:szCs w:val="18"/>
        </w:rPr>
        <w:t>.</w:t>
      </w:r>
      <w:r w:rsidR="00EB4A5C" w:rsidRPr="00EB4A5C">
        <w:rPr>
          <w:rFonts w:ascii="Comic Sans MS" w:hAnsi="Comic Sans MS"/>
          <w:sz w:val="18"/>
          <w:szCs w:val="18"/>
        </w:rPr>
        <w:t xml:space="preserve"> </w:t>
      </w:r>
      <w:r>
        <w:rPr>
          <w:rFonts w:ascii="Comic Sans MS" w:hAnsi="Comic Sans MS"/>
          <w:sz w:val="18"/>
          <w:szCs w:val="18"/>
        </w:rPr>
        <w:t>Helpt bij het in</w:t>
      </w:r>
      <w:r w:rsidR="00EB4A5C" w:rsidRPr="00EB4A5C">
        <w:rPr>
          <w:rFonts w:ascii="Comic Sans MS" w:hAnsi="Comic Sans MS"/>
          <w:sz w:val="18"/>
          <w:szCs w:val="18"/>
        </w:rPr>
        <w:t xml:space="preserve"> contact te komen met je hogere zelf en de Engelenwerelden. </w:t>
      </w:r>
      <w:r>
        <w:rPr>
          <w:rFonts w:ascii="Comic Sans MS" w:hAnsi="Comic Sans MS"/>
          <w:sz w:val="18"/>
          <w:szCs w:val="18"/>
        </w:rPr>
        <w:t>Water agaat</w:t>
      </w:r>
      <w:r w:rsidR="00EB4A5C" w:rsidRPr="00EB4A5C">
        <w:rPr>
          <w:rFonts w:ascii="Comic Sans MS" w:hAnsi="Comic Sans MS"/>
          <w:sz w:val="18"/>
          <w:szCs w:val="18"/>
        </w:rPr>
        <w:t xml:space="preserve"> verhoogt je bewustzijn en verbind je met de eenheid van het leven. Het Licht dat deze steen uitstraalt zorgt voor oneindige schoonmaak </w:t>
      </w:r>
      <w:r>
        <w:rPr>
          <w:rFonts w:ascii="Comic Sans MS" w:hAnsi="Comic Sans MS"/>
          <w:sz w:val="18"/>
          <w:szCs w:val="18"/>
        </w:rPr>
        <w:t xml:space="preserve">en activatie </w:t>
      </w:r>
      <w:r w:rsidR="00EB4A5C" w:rsidRPr="00EB4A5C">
        <w:rPr>
          <w:rFonts w:ascii="Comic Sans MS" w:hAnsi="Comic Sans MS"/>
          <w:sz w:val="18"/>
          <w:szCs w:val="18"/>
        </w:rPr>
        <w:t xml:space="preserve">van </w:t>
      </w:r>
      <w:r>
        <w:rPr>
          <w:rFonts w:ascii="Comic Sans MS" w:hAnsi="Comic Sans MS"/>
          <w:sz w:val="18"/>
          <w:szCs w:val="18"/>
        </w:rPr>
        <w:t>het 3</w:t>
      </w:r>
      <w:r w:rsidRPr="00D85059">
        <w:rPr>
          <w:rFonts w:ascii="Comic Sans MS" w:hAnsi="Comic Sans MS"/>
          <w:sz w:val="18"/>
          <w:szCs w:val="18"/>
          <w:vertAlign w:val="superscript"/>
        </w:rPr>
        <w:t>e</w:t>
      </w:r>
      <w:r>
        <w:rPr>
          <w:rFonts w:ascii="Comic Sans MS" w:hAnsi="Comic Sans MS"/>
          <w:sz w:val="18"/>
          <w:szCs w:val="18"/>
        </w:rPr>
        <w:t xml:space="preserve"> oog- en kruinchakra</w:t>
      </w:r>
      <w:r w:rsidR="00EB4A5C" w:rsidRPr="00EB4A5C">
        <w:rPr>
          <w:rFonts w:ascii="Comic Sans MS" w:hAnsi="Comic Sans MS"/>
          <w:sz w:val="18"/>
          <w:szCs w:val="18"/>
        </w:rPr>
        <w:t xml:space="preserve">. Het is een steen van Verandering en van Licht die je helpt ontwaken. Door zijn aardende eigenschappen help de steen je om goed in je lichaam te blijven en om makkelijk door veranderingen </w:t>
      </w:r>
      <w:r w:rsidRPr="00EB4A5C">
        <w:rPr>
          <w:rFonts w:ascii="Comic Sans MS" w:hAnsi="Comic Sans MS"/>
          <w:sz w:val="18"/>
          <w:szCs w:val="18"/>
        </w:rPr>
        <w:t>heen te gaan</w:t>
      </w:r>
      <w:r w:rsidRPr="00EB4A5C">
        <w:rPr>
          <w:rFonts w:ascii="Comic Sans MS" w:hAnsi="Comic Sans MS"/>
          <w:sz w:val="18"/>
          <w:szCs w:val="18"/>
        </w:rPr>
        <w:t xml:space="preserve"> </w:t>
      </w:r>
      <w:r w:rsidR="00EB4A5C" w:rsidRPr="00EB4A5C">
        <w:rPr>
          <w:rFonts w:ascii="Comic Sans MS" w:hAnsi="Comic Sans MS"/>
          <w:sz w:val="18"/>
          <w:szCs w:val="18"/>
        </w:rPr>
        <w:t>die nodig zijn.</w:t>
      </w:r>
      <w:r>
        <w:rPr>
          <w:rFonts w:ascii="Comic Sans MS" w:hAnsi="Comic Sans MS"/>
          <w:sz w:val="18"/>
          <w:szCs w:val="18"/>
        </w:rPr>
        <w:t xml:space="preserve"> De steen</w:t>
      </w:r>
      <w:r w:rsidR="00EB4A5C" w:rsidRPr="00EB4A5C">
        <w:rPr>
          <w:rFonts w:ascii="Comic Sans MS" w:hAnsi="Comic Sans MS"/>
          <w:sz w:val="18"/>
          <w:szCs w:val="18"/>
        </w:rPr>
        <w:t xml:space="preserve"> motiveert groei in alle aspecten van het leven. Ook is het een steen van communicatie die je aanmoedigt om de waarheid te spreken</w:t>
      </w:r>
      <w:r>
        <w:rPr>
          <w:rFonts w:ascii="Comic Sans MS" w:hAnsi="Comic Sans MS"/>
          <w:sz w:val="18"/>
          <w:szCs w:val="18"/>
        </w:rPr>
        <w:t>.</w:t>
      </w:r>
      <w:r w:rsidR="00EB4A5C" w:rsidRPr="00EB4A5C">
        <w:rPr>
          <w:rFonts w:ascii="Comic Sans MS" w:hAnsi="Comic Sans MS"/>
          <w:sz w:val="18"/>
          <w:szCs w:val="18"/>
        </w:rPr>
        <w:t xml:space="preserve"> </w:t>
      </w:r>
      <w:r>
        <w:rPr>
          <w:rFonts w:ascii="Comic Sans MS" w:hAnsi="Comic Sans MS"/>
          <w:sz w:val="18"/>
          <w:szCs w:val="18"/>
        </w:rPr>
        <w:t>Water agaat</w:t>
      </w:r>
      <w:r w:rsidR="00EB4A5C" w:rsidRPr="00EB4A5C">
        <w:rPr>
          <w:rFonts w:ascii="Comic Sans MS" w:hAnsi="Comic Sans MS"/>
          <w:sz w:val="18"/>
          <w:szCs w:val="18"/>
        </w:rPr>
        <w:t xml:space="preserve"> st</w:t>
      </w:r>
      <w:r w:rsidR="00551E42">
        <w:rPr>
          <w:rFonts w:ascii="Comic Sans MS" w:hAnsi="Comic Sans MS"/>
          <w:sz w:val="18"/>
          <w:szCs w:val="18"/>
        </w:rPr>
        <w:t>abiliseert de rechter</w:t>
      </w:r>
      <w:r>
        <w:rPr>
          <w:rFonts w:ascii="Comic Sans MS" w:hAnsi="Comic Sans MS"/>
          <w:sz w:val="18"/>
          <w:szCs w:val="18"/>
        </w:rPr>
        <w:t>-</w:t>
      </w:r>
      <w:r w:rsidR="00551E42">
        <w:rPr>
          <w:rFonts w:ascii="Comic Sans MS" w:hAnsi="Comic Sans MS"/>
          <w:sz w:val="18"/>
          <w:szCs w:val="18"/>
        </w:rPr>
        <w:t xml:space="preserve"> en linker</w:t>
      </w:r>
      <w:r w:rsidR="00EB4A5C" w:rsidRPr="00EB4A5C">
        <w:rPr>
          <w:rFonts w:ascii="Comic Sans MS" w:hAnsi="Comic Sans MS"/>
          <w:sz w:val="18"/>
          <w:szCs w:val="18"/>
        </w:rPr>
        <w:t>hersenhelft en</w:t>
      </w:r>
      <w:r>
        <w:rPr>
          <w:rFonts w:ascii="Comic Sans MS" w:hAnsi="Comic Sans MS"/>
          <w:sz w:val="18"/>
          <w:szCs w:val="18"/>
        </w:rPr>
        <w:t xml:space="preserve"> helpt</w:t>
      </w:r>
      <w:r w:rsidR="00EB4A5C" w:rsidRPr="00EB4A5C">
        <w:rPr>
          <w:rFonts w:ascii="Comic Sans MS" w:hAnsi="Comic Sans MS"/>
          <w:sz w:val="18"/>
          <w:szCs w:val="18"/>
        </w:rPr>
        <w:t xml:space="preserve"> voor een betere concentratie. Agaat transformeert negatieve energieën. </w:t>
      </w:r>
      <w:r>
        <w:rPr>
          <w:rFonts w:ascii="Comic Sans MS" w:hAnsi="Comic Sans MS"/>
          <w:sz w:val="18"/>
          <w:szCs w:val="18"/>
        </w:rPr>
        <w:t>Ondersteunend</w:t>
      </w:r>
      <w:r w:rsidR="00EB4A5C" w:rsidRPr="00EB4A5C">
        <w:rPr>
          <w:rFonts w:ascii="Comic Sans MS" w:hAnsi="Comic Sans MS"/>
          <w:sz w:val="18"/>
          <w:szCs w:val="18"/>
        </w:rPr>
        <w:t xml:space="preserve"> voor de spijsvertering, maag, ogen en baarmoeder. Reinigt het lymfstelsel en de alvleesklier, verstevigt de bloedvaten en geneest huidaandoeningen.    </w:t>
      </w:r>
    </w:p>
    <w:p w14:paraId="57A2FEDA" w14:textId="77777777" w:rsidR="00EB4A5C" w:rsidRDefault="00EB4A5C" w:rsidP="00EB4A5C">
      <w:pPr>
        <w:rPr>
          <w:rFonts w:ascii="Comic Sans MS" w:hAnsi="Comic Sans MS"/>
          <w:sz w:val="18"/>
          <w:szCs w:val="18"/>
        </w:rPr>
      </w:pPr>
      <w:r>
        <w:rPr>
          <w:rFonts w:ascii="Comic Sans MS" w:hAnsi="Comic Sans MS"/>
          <w:sz w:val="18"/>
          <w:szCs w:val="18"/>
        </w:rPr>
        <w:t>www.lichtpuntjekristallen.nl</w:t>
      </w:r>
    </w:p>
    <w:p w14:paraId="2317C7E4" w14:textId="77777777" w:rsidR="00EB4A5C" w:rsidRDefault="00EB4A5C" w:rsidP="00EB4A5C">
      <w:pPr>
        <w:rPr>
          <w:rFonts w:ascii="Comic Sans MS" w:hAnsi="Comic Sans MS"/>
          <w:sz w:val="18"/>
          <w:szCs w:val="18"/>
        </w:rPr>
      </w:pPr>
    </w:p>
    <w:p w14:paraId="625C2F5F" w14:textId="77777777" w:rsidR="00EB4A5C" w:rsidRPr="00EB4A5C" w:rsidRDefault="00EB4A5C" w:rsidP="00EB4A5C">
      <w:pPr>
        <w:rPr>
          <w:rFonts w:ascii="Comic Sans MS" w:hAnsi="Comic Sans MS"/>
          <w:sz w:val="18"/>
          <w:szCs w:val="18"/>
        </w:rPr>
      </w:pPr>
      <w:r w:rsidRPr="00EB4A5C">
        <w:rPr>
          <w:rFonts w:ascii="Comic Sans MS" w:hAnsi="Comic Sans MS"/>
          <w:sz w:val="18"/>
          <w:szCs w:val="18"/>
        </w:rPr>
        <w:t>Water Agaat (Enhydro)</w:t>
      </w:r>
    </w:p>
    <w:p w14:paraId="55D718CE" w14:textId="77777777" w:rsidR="00D85059" w:rsidRDefault="00D85059" w:rsidP="00D85059">
      <w:pPr>
        <w:rPr>
          <w:rFonts w:ascii="Comic Sans MS" w:hAnsi="Comic Sans MS"/>
          <w:sz w:val="18"/>
          <w:szCs w:val="18"/>
        </w:rPr>
      </w:pPr>
      <w:r w:rsidRPr="00EB4A5C">
        <w:rPr>
          <w:rFonts w:ascii="Comic Sans MS" w:hAnsi="Comic Sans MS"/>
          <w:sz w:val="18"/>
          <w:szCs w:val="18"/>
        </w:rPr>
        <w:t>Water Agaten zijn bijzondere stenen</w:t>
      </w:r>
      <w:r>
        <w:rPr>
          <w:rFonts w:ascii="Comic Sans MS" w:hAnsi="Comic Sans MS"/>
          <w:sz w:val="18"/>
          <w:szCs w:val="18"/>
        </w:rPr>
        <w:t>.</w:t>
      </w:r>
      <w:r w:rsidRPr="00EB4A5C">
        <w:rPr>
          <w:rFonts w:ascii="Comic Sans MS" w:hAnsi="Comic Sans MS"/>
          <w:sz w:val="18"/>
          <w:szCs w:val="18"/>
        </w:rPr>
        <w:t xml:space="preserve"> </w:t>
      </w:r>
      <w:r>
        <w:rPr>
          <w:rFonts w:ascii="Comic Sans MS" w:hAnsi="Comic Sans MS"/>
          <w:sz w:val="18"/>
          <w:szCs w:val="18"/>
        </w:rPr>
        <w:t>Z</w:t>
      </w:r>
      <w:r w:rsidRPr="00EB4A5C">
        <w:rPr>
          <w:rFonts w:ascii="Comic Sans MS" w:hAnsi="Comic Sans MS"/>
          <w:sz w:val="18"/>
          <w:szCs w:val="18"/>
        </w:rPr>
        <w:t>e zijn gevuld met veelal lucht en water. De vloeistof van een wateragaat kan miljoenen jaren oud zijn. Ze kunnen een poreus oppervlak hebben waardoor het water kan verdampen</w:t>
      </w:r>
      <w:r>
        <w:rPr>
          <w:rFonts w:ascii="Comic Sans MS" w:hAnsi="Comic Sans MS"/>
          <w:sz w:val="18"/>
          <w:szCs w:val="18"/>
        </w:rPr>
        <w:t>.</w:t>
      </w:r>
      <w:r w:rsidRPr="00EB4A5C">
        <w:rPr>
          <w:rFonts w:ascii="Comic Sans MS" w:hAnsi="Comic Sans MS"/>
          <w:sz w:val="18"/>
          <w:szCs w:val="18"/>
        </w:rPr>
        <w:t xml:space="preserve"> </w:t>
      </w:r>
      <w:r>
        <w:rPr>
          <w:rFonts w:ascii="Comic Sans MS" w:hAnsi="Comic Sans MS"/>
          <w:sz w:val="18"/>
          <w:szCs w:val="18"/>
        </w:rPr>
        <w:t>L</w:t>
      </w:r>
      <w:r w:rsidRPr="00EB4A5C">
        <w:rPr>
          <w:rFonts w:ascii="Comic Sans MS" w:hAnsi="Comic Sans MS"/>
          <w:sz w:val="18"/>
          <w:szCs w:val="18"/>
        </w:rPr>
        <w:t>eg ze daarom regelmatig in een bakje water. Deze stenen bevatten dus het element water</w:t>
      </w:r>
      <w:r>
        <w:rPr>
          <w:rFonts w:ascii="Comic Sans MS" w:hAnsi="Comic Sans MS"/>
          <w:sz w:val="18"/>
          <w:szCs w:val="18"/>
        </w:rPr>
        <w:t>,</w:t>
      </w:r>
      <w:r w:rsidRPr="00EB4A5C">
        <w:rPr>
          <w:rFonts w:ascii="Comic Sans MS" w:hAnsi="Comic Sans MS"/>
          <w:sz w:val="18"/>
          <w:szCs w:val="18"/>
        </w:rPr>
        <w:t xml:space="preserve"> dat een connectie heeft met emoties, gevoelens en flexibiliteit. Er wordt gezegd dat deze kristallen je helpen de ware gevoelens van jezelf en anderen te herkennen en te begrijpen. </w:t>
      </w:r>
    </w:p>
    <w:p w14:paraId="37DF86B4" w14:textId="77777777" w:rsidR="00D85059" w:rsidRDefault="00D85059" w:rsidP="00D85059">
      <w:pPr>
        <w:rPr>
          <w:rFonts w:ascii="Comic Sans MS" w:hAnsi="Comic Sans MS"/>
          <w:sz w:val="18"/>
          <w:szCs w:val="18"/>
        </w:rPr>
      </w:pPr>
      <w:r w:rsidRPr="00EB4A5C">
        <w:rPr>
          <w:rFonts w:ascii="Comic Sans MS" w:hAnsi="Comic Sans MS"/>
          <w:sz w:val="18"/>
          <w:szCs w:val="18"/>
        </w:rPr>
        <w:t>Ze stimuleren je empat</w:t>
      </w:r>
      <w:r>
        <w:rPr>
          <w:rFonts w:ascii="Comic Sans MS" w:hAnsi="Comic Sans MS"/>
          <w:sz w:val="18"/>
          <w:szCs w:val="18"/>
        </w:rPr>
        <w:t>h</w:t>
      </w:r>
      <w:r w:rsidRPr="00EB4A5C">
        <w:rPr>
          <w:rFonts w:ascii="Comic Sans MS" w:hAnsi="Comic Sans MS"/>
          <w:sz w:val="18"/>
          <w:szCs w:val="18"/>
        </w:rPr>
        <w:t>ische vermogen, maken gevoelig en helpen je bij traumatische ervaringen en je transformatieproces. Ook zorgt de steen voor acceptatie</w:t>
      </w:r>
      <w:r>
        <w:rPr>
          <w:rFonts w:ascii="Comic Sans MS" w:hAnsi="Comic Sans MS"/>
          <w:sz w:val="18"/>
          <w:szCs w:val="18"/>
        </w:rPr>
        <w:t>,</w:t>
      </w:r>
      <w:r w:rsidRPr="00EB4A5C">
        <w:rPr>
          <w:rFonts w:ascii="Comic Sans MS" w:hAnsi="Comic Sans MS"/>
          <w:sz w:val="18"/>
          <w:szCs w:val="18"/>
        </w:rPr>
        <w:t xml:space="preserve"> verantwoordelijk</w:t>
      </w:r>
      <w:r>
        <w:rPr>
          <w:rFonts w:ascii="Comic Sans MS" w:hAnsi="Comic Sans MS"/>
          <w:sz w:val="18"/>
          <w:szCs w:val="18"/>
        </w:rPr>
        <w:t>heid</w:t>
      </w:r>
      <w:r w:rsidRPr="00EB4A5C">
        <w:rPr>
          <w:rFonts w:ascii="Comic Sans MS" w:hAnsi="Comic Sans MS"/>
          <w:sz w:val="18"/>
          <w:szCs w:val="18"/>
        </w:rPr>
        <w:t xml:space="preserve"> en zelfvertrouwen. Ze zijn zeer behulpzame instrumenten bij heling</w:t>
      </w:r>
      <w:r>
        <w:rPr>
          <w:rFonts w:ascii="Comic Sans MS" w:hAnsi="Comic Sans MS"/>
          <w:sz w:val="18"/>
          <w:szCs w:val="18"/>
        </w:rPr>
        <w:t>,</w:t>
      </w:r>
      <w:r w:rsidRPr="00EB4A5C">
        <w:rPr>
          <w:rFonts w:ascii="Comic Sans MS" w:hAnsi="Comic Sans MS"/>
          <w:sz w:val="18"/>
          <w:szCs w:val="18"/>
        </w:rPr>
        <w:t xml:space="preserve"> omdat ze het lichaam ontvankelijk </w:t>
      </w:r>
      <w:r>
        <w:rPr>
          <w:rFonts w:ascii="Comic Sans MS" w:hAnsi="Comic Sans MS"/>
          <w:sz w:val="18"/>
          <w:szCs w:val="18"/>
        </w:rPr>
        <w:t xml:space="preserve">maken </w:t>
      </w:r>
      <w:r w:rsidRPr="00EB4A5C">
        <w:rPr>
          <w:rFonts w:ascii="Comic Sans MS" w:hAnsi="Comic Sans MS"/>
          <w:sz w:val="18"/>
          <w:szCs w:val="18"/>
        </w:rPr>
        <w:t xml:space="preserve">voor de behandeling. Ze versterken ook de genezende kracht van andere kristallen. </w:t>
      </w:r>
    </w:p>
    <w:p w14:paraId="153F8880" w14:textId="77777777" w:rsidR="00D85059" w:rsidRDefault="00D85059" w:rsidP="00D85059">
      <w:pPr>
        <w:rPr>
          <w:rFonts w:ascii="Comic Sans MS" w:hAnsi="Comic Sans MS"/>
          <w:sz w:val="18"/>
          <w:szCs w:val="18"/>
        </w:rPr>
      </w:pPr>
      <w:r>
        <w:rPr>
          <w:rFonts w:ascii="Comic Sans MS" w:hAnsi="Comic Sans MS"/>
          <w:sz w:val="18"/>
          <w:szCs w:val="18"/>
        </w:rPr>
        <w:t>Water agaat</w:t>
      </w:r>
      <w:r w:rsidRPr="00EB4A5C">
        <w:rPr>
          <w:rFonts w:ascii="Comic Sans MS" w:hAnsi="Comic Sans MS"/>
          <w:sz w:val="18"/>
          <w:szCs w:val="18"/>
        </w:rPr>
        <w:t xml:space="preserve"> stabiliseert lichaam, geest en aura en verwijdert negativiteit. </w:t>
      </w:r>
      <w:r>
        <w:rPr>
          <w:rFonts w:ascii="Comic Sans MS" w:hAnsi="Comic Sans MS"/>
          <w:sz w:val="18"/>
          <w:szCs w:val="18"/>
        </w:rPr>
        <w:t xml:space="preserve">De steen </w:t>
      </w:r>
      <w:r w:rsidRPr="00EB4A5C">
        <w:rPr>
          <w:rFonts w:ascii="Comic Sans MS" w:hAnsi="Comic Sans MS"/>
          <w:sz w:val="18"/>
          <w:szCs w:val="18"/>
        </w:rPr>
        <w:t xml:space="preserve">geeft liefde en bescherming en helpt bij woede en stress. Water </w:t>
      </w:r>
      <w:r>
        <w:rPr>
          <w:rFonts w:ascii="Comic Sans MS" w:hAnsi="Comic Sans MS"/>
          <w:sz w:val="18"/>
          <w:szCs w:val="18"/>
        </w:rPr>
        <w:t>Agaat is</w:t>
      </w:r>
      <w:r w:rsidRPr="00EB4A5C">
        <w:rPr>
          <w:rFonts w:ascii="Comic Sans MS" w:hAnsi="Comic Sans MS"/>
          <w:sz w:val="18"/>
          <w:szCs w:val="18"/>
        </w:rPr>
        <w:t xml:space="preserve"> sterk verbonden met Moeder Aarde. </w:t>
      </w:r>
      <w:r>
        <w:rPr>
          <w:rFonts w:ascii="Comic Sans MS" w:hAnsi="Comic Sans MS"/>
          <w:sz w:val="18"/>
          <w:szCs w:val="18"/>
        </w:rPr>
        <w:t xml:space="preserve">Naast </w:t>
      </w:r>
      <w:r w:rsidRPr="00EB4A5C">
        <w:rPr>
          <w:rFonts w:ascii="Comic Sans MS" w:hAnsi="Comic Sans MS"/>
          <w:sz w:val="18"/>
          <w:szCs w:val="18"/>
        </w:rPr>
        <w:t>dat de steen een aardeverbinding heeft</w:t>
      </w:r>
      <w:r>
        <w:rPr>
          <w:rFonts w:ascii="Comic Sans MS" w:hAnsi="Comic Sans MS"/>
          <w:sz w:val="18"/>
          <w:szCs w:val="18"/>
        </w:rPr>
        <w:t>,</w:t>
      </w:r>
      <w:r w:rsidRPr="00EB4A5C">
        <w:rPr>
          <w:rFonts w:ascii="Comic Sans MS" w:hAnsi="Comic Sans MS"/>
          <w:sz w:val="18"/>
          <w:szCs w:val="18"/>
        </w:rPr>
        <w:t xml:space="preserve"> is </w:t>
      </w:r>
      <w:r>
        <w:rPr>
          <w:rFonts w:ascii="Comic Sans MS" w:hAnsi="Comic Sans MS"/>
          <w:sz w:val="18"/>
          <w:szCs w:val="18"/>
        </w:rPr>
        <w:t>de steen</w:t>
      </w:r>
      <w:r w:rsidRPr="00EB4A5C">
        <w:rPr>
          <w:rFonts w:ascii="Comic Sans MS" w:hAnsi="Comic Sans MS"/>
          <w:sz w:val="18"/>
          <w:szCs w:val="18"/>
        </w:rPr>
        <w:t xml:space="preserve"> ook sterk verbonden met de hoger</w:t>
      </w:r>
      <w:r>
        <w:rPr>
          <w:rFonts w:ascii="Comic Sans MS" w:hAnsi="Comic Sans MS"/>
          <w:sz w:val="18"/>
          <w:szCs w:val="18"/>
        </w:rPr>
        <w:t>e</w:t>
      </w:r>
      <w:r w:rsidRPr="00EB4A5C">
        <w:rPr>
          <w:rFonts w:ascii="Comic Sans MS" w:hAnsi="Comic Sans MS"/>
          <w:sz w:val="18"/>
          <w:szCs w:val="18"/>
        </w:rPr>
        <w:t xml:space="preserve"> chakra’s die h</w:t>
      </w:r>
      <w:r>
        <w:rPr>
          <w:rFonts w:ascii="Comic Sans MS" w:hAnsi="Comic Sans MS"/>
          <w:sz w:val="18"/>
          <w:szCs w:val="18"/>
        </w:rPr>
        <w:t xml:space="preserve">et </w:t>
      </w:r>
      <w:r w:rsidRPr="00EB4A5C">
        <w:rPr>
          <w:rFonts w:ascii="Comic Sans MS" w:hAnsi="Comic Sans MS"/>
          <w:sz w:val="18"/>
          <w:szCs w:val="18"/>
        </w:rPr>
        <w:t>kan helpen te openen</w:t>
      </w:r>
      <w:r>
        <w:rPr>
          <w:rFonts w:ascii="Comic Sans MS" w:hAnsi="Comic Sans MS"/>
          <w:sz w:val="18"/>
          <w:szCs w:val="18"/>
        </w:rPr>
        <w:t>.</w:t>
      </w:r>
      <w:r w:rsidRPr="00EB4A5C">
        <w:rPr>
          <w:rFonts w:ascii="Comic Sans MS" w:hAnsi="Comic Sans MS"/>
          <w:sz w:val="18"/>
          <w:szCs w:val="18"/>
        </w:rPr>
        <w:t xml:space="preserve"> </w:t>
      </w:r>
      <w:r>
        <w:rPr>
          <w:rFonts w:ascii="Comic Sans MS" w:hAnsi="Comic Sans MS"/>
          <w:sz w:val="18"/>
          <w:szCs w:val="18"/>
        </w:rPr>
        <w:t>Helpt bij het in</w:t>
      </w:r>
      <w:r w:rsidRPr="00EB4A5C">
        <w:rPr>
          <w:rFonts w:ascii="Comic Sans MS" w:hAnsi="Comic Sans MS"/>
          <w:sz w:val="18"/>
          <w:szCs w:val="18"/>
        </w:rPr>
        <w:t xml:space="preserve"> contact te komen met je hogere zelf en de Engelenwerelden. </w:t>
      </w:r>
      <w:r>
        <w:rPr>
          <w:rFonts w:ascii="Comic Sans MS" w:hAnsi="Comic Sans MS"/>
          <w:sz w:val="18"/>
          <w:szCs w:val="18"/>
        </w:rPr>
        <w:t>Water agaat</w:t>
      </w:r>
      <w:r w:rsidRPr="00EB4A5C">
        <w:rPr>
          <w:rFonts w:ascii="Comic Sans MS" w:hAnsi="Comic Sans MS"/>
          <w:sz w:val="18"/>
          <w:szCs w:val="18"/>
        </w:rPr>
        <w:t xml:space="preserve"> verhoogt je bewustzijn en verbind je met de eenheid van het leven. Het Licht dat deze steen uitstraalt zorgt voor oneindige schoonmaak </w:t>
      </w:r>
      <w:r>
        <w:rPr>
          <w:rFonts w:ascii="Comic Sans MS" w:hAnsi="Comic Sans MS"/>
          <w:sz w:val="18"/>
          <w:szCs w:val="18"/>
        </w:rPr>
        <w:t xml:space="preserve">en activatie </w:t>
      </w:r>
      <w:r w:rsidRPr="00EB4A5C">
        <w:rPr>
          <w:rFonts w:ascii="Comic Sans MS" w:hAnsi="Comic Sans MS"/>
          <w:sz w:val="18"/>
          <w:szCs w:val="18"/>
        </w:rPr>
        <w:t xml:space="preserve">van </w:t>
      </w:r>
      <w:r>
        <w:rPr>
          <w:rFonts w:ascii="Comic Sans MS" w:hAnsi="Comic Sans MS"/>
          <w:sz w:val="18"/>
          <w:szCs w:val="18"/>
        </w:rPr>
        <w:t>het 3</w:t>
      </w:r>
      <w:r w:rsidRPr="00D85059">
        <w:rPr>
          <w:rFonts w:ascii="Comic Sans MS" w:hAnsi="Comic Sans MS"/>
          <w:sz w:val="18"/>
          <w:szCs w:val="18"/>
          <w:vertAlign w:val="superscript"/>
        </w:rPr>
        <w:t>e</w:t>
      </w:r>
      <w:r>
        <w:rPr>
          <w:rFonts w:ascii="Comic Sans MS" w:hAnsi="Comic Sans MS"/>
          <w:sz w:val="18"/>
          <w:szCs w:val="18"/>
        </w:rPr>
        <w:t xml:space="preserve"> oog- en kruinchakra</w:t>
      </w:r>
      <w:r w:rsidRPr="00EB4A5C">
        <w:rPr>
          <w:rFonts w:ascii="Comic Sans MS" w:hAnsi="Comic Sans MS"/>
          <w:sz w:val="18"/>
          <w:szCs w:val="18"/>
        </w:rPr>
        <w:t>. Het is een steen van Verandering en van Licht die je helpt ontwaken. Door zijn aardende eigenschappen help de steen je om goed in je lichaam te blijven en om makkelijk door veranderingen heen te gaan die nodig zijn.</w:t>
      </w:r>
      <w:r>
        <w:rPr>
          <w:rFonts w:ascii="Comic Sans MS" w:hAnsi="Comic Sans MS"/>
          <w:sz w:val="18"/>
          <w:szCs w:val="18"/>
        </w:rPr>
        <w:t xml:space="preserve"> De steen</w:t>
      </w:r>
      <w:r w:rsidRPr="00EB4A5C">
        <w:rPr>
          <w:rFonts w:ascii="Comic Sans MS" w:hAnsi="Comic Sans MS"/>
          <w:sz w:val="18"/>
          <w:szCs w:val="18"/>
        </w:rPr>
        <w:t xml:space="preserve"> motiveert groei in alle aspecten van het leven. Ook is het een steen van communicatie die je aanmoedigt om de waarheid te spreken</w:t>
      </w:r>
      <w:r>
        <w:rPr>
          <w:rFonts w:ascii="Comic Sans MS" w:hAnsi="Comic Sans MS"/>
          <w:sz w:val="18"/>
          <w:szCs w:val="18"/>
        </w:rPr>
        <w:t>.</w:t>
      </w:r>
      <w:r w:rsidRPr="00EB4A5C">
        <w:rPr>
          <w:rFonts w:ascii="Comic Sans MS" w:hAnsi="Comic Sans MS"/>
          <w:sz w:val="18"/>
          <w:szCs w:val="18"/>
        </w:rPr>
        <w:t xml:space="preserve"> </w:t>
      </w:r>
      <w:r>
        <w:rPr>
          <w:rFonts w:ascii="Comic Sans MS" w:hAnsi="Comic Sans MS"/>
          <w:sz w:val="18"/>
          <w:szCs w:val="18"/>
        </w:rPr>
        <w:t>Water agaat</w:t>
      </w:r>
      <w:r w:rsidRPr="00EB4A5C">
        <w:rPr>
          <w:rFonts w:ascii="Comic Sans MS" w:hAnsi="Comic Sans MS"/>
          <w:sz w:val="18"/>
          <w:szCs w:val="18"/>
        </w:rPr>
        <w:t xml:space="preserve"> st</w:t>
      </w:r>
      <w:r>
        <w:rPr>
          <w:rFonts w:ascii="Comic Sans MS" w:hAnsi="Comic Sans MS"/>
          <w:sz w:val="18"/>
          <w:szCs w:val="18"/>
        </w:rPr>
        <w:t>abiliseert de rechter- en linker</w:t>
      </w:r>
      <w:r w:rsidRPr="00EB4A5C">
        <w:rPr>
          <w:rFonts w:ascii="Comic Sans MS" w:hAnsi="Comic Sans MS"/>
          <w:sz w:val="18"/>
          <w:szCs w:val="18"/>
        </w:rPr>
        <w:t>hersenhelft en</w:t>
      </w:r>
      <w:r>
        <w:rPr>
          <w:rFonts w:ascii="Comic Sans MS" w:hAnsi="Comic Sans MS"/>
          <w:sz w:val="18"/>
          <w:szCs w:val="18"/>
        </w:rPr>
        <w:t xml:space="preserve"> helpt</w:t>
      </w:r>
      <w:r w:rsidRPr="00EB4A5C">
        <w:rPr>
          <w:rFonts w:ascii="Comic Sans MS" w:hAnsi="Comic Sans MS"/>
          <w:sz w:val="18"/>
          <w:szCs w:val="18"/>
        </w:rPr>
        <w:t xml:space="preserve"> voor een betere concentratie. Agaat transformeert negatieve energieën. </w:t>
      </w:r>
      <w:r>
        <w:rPr>
          <w:rFonts w:ascii="Comic Sans MS" w:hAnsi="Comic Sans MS"/>
          <w:sz w:val="18"/>
          <w:szCs w:val="18"/>
        </w:rPr>
        <w:t>Ondersteunend</w:t>
      </w:r>
      <w:r w:rsidRPr="00EB4A5C">
        <w:rPr>
          <w:rFonts w:ascii="Comic Sans MS" w:hAnsi="Comic Sans MS"/>
          <w:sz w:val="18"/>
          <w:szCs w:val="18"/>
        </w:rPr>
        <w:t xml:space="preserve"> voor de spijsvertering, maag, ogen en baarmoeder. Reinigt het lymfstelsel en de alvleesklier, verstevigt de bloedvaten en geneest huidaandoeningen.    </w:t>
      </w:r>
    </w:p>
    <w:p w14:paraId="56291242" w14:textId="77777777" w:rsidR="00EB4A5C" w:rsidRDefault="00EB4A5C" w:rsidP="00EB4A5C">
      <w:pPr>
        <w:rPr>
          <w:rFonts w:ascii="Comic Sans MS" w:hAnsi="Comic Sans MS"/>
          <w:sz w:val="18"/>
          <w:szCs w:val="18"/>
        </w:rPr>
      </w:pPr>
      <w:r>
        <w:rPr>
          <w:rFonts w:ascii="Comic Sans MS" w:hAnsi="Comic Sans MS"/>
          <w:sz w:val="18"/>
          <w:szCs w:val="18"/>
        </w:rPr>
        <w:t>www.lichtpuntjekristallen.nl</w:t>
      </w:r>
    </w:p>
    <w:p w14:paraId="00AE5A8D" w14:textId="77777777" w:rsidR="00EB4A5C" w:rsidRDefault="00EB4A5C" w:rsidP="00EB4A5C">
      <w:pPr>
        <w:rPr>
          <w:rFonts w:ascii="Comic Sans MS" w:hAnsi="Comic Sans MS"/>
          <w:sz w:val="18"/>
          <w:szCs w:val="18"/>
        </w:rPr>
      </w:pPr>
    </w:p>
    <w:p w14:paraId="3BD48E44" w14:textId="77777777" w:rsidR="00EB4A5C" w:rsidRPr="00EB4A5C" w:rsidRDefault="00EB4A5C" w:rsidP="00EB4A5C">
      <w:pPr>
        <w:rPr>
          <w:rFonts w:ascii="Comic Sans MS" w:hAnsi="Comic Sans MS"/>
          <w:sz w:val="18"/>
          <w:szCs w:val="18"/>
        </w:rPr>
      </w:pPr>
      <w:r w:rsidRPr="00EB4A5C">
        <w:rPr>
          <w:rFonts w:ascii="Comic Sans MS" w:hAnsi="Comic Sans MS"/>
          <w:sz w:val="18"/>
          <w:szCs w:val="18"/>
        </w:rPr>
        <w:t>Water Agaat (Enhydro)</w:t>
      </w:r>
    </w:p>
    <w:p w14:paraId="41645990" w14:textId="77777777" w:rsidR="00D85059" w:rsidRDefault="00D85059" w:rsidP="00D85059">
      <w:pPr>
        <w:rPr>
          <w:rFonts w:ascii="Comic Sans MS" w:hAnsi="Comic Sans MS"/>
          <w:sz w:val="18"/>
          <w:szCs w:val="18"/>
        </w:rPr>
      </w:pPr>
      <w:r w:rsidRPr="00EB4A5C">
        <w:rPr>
          <w:rFonts w:ascii="Comic Sans MS" w:hAnsi="Comic Sans MS"/>
          <w:sz w:val="18"/>
          <w:szCs w:val="18"/>
        </w:rPr>
        <w:t>Water Agaten zijn bijzondere stenen</w:t>
      </w:r>
      <w:r>
        <w:rPr>
          <w:rFonts w:ascii="Comic Sans MS" w:hAnsi="Comic Sans MS"/>
          <w:sz w:val="18"/>
          <w:szCs w:val="18"/>
        </w:rPr>
        <w:t>.</w:t>
      </w:r>
      <w:r w:rsidRPr="00EB4A5C">
        <w:rPr>
          <w:rFonts w:ascii="Comic Sans MS" w:hAnsi="Comic Sans MS"/>
          <w:sz w:val="18"/>
          <w:szCs w:val="18"/>
        </w:rPr>
        <w:t xml:space="preserve"> </w:t>
      </w:r>
      <w:r>
        <w:rPr>
          <w:rFonts w:ascii="Comic Sans MS" w:hAnsi="Comic Sans MS"/>
          <w:sz w:val="18"/>
          <w:szCs w:val="18"/>
        </w:rPr>
        <w:t>Z</w:t>
      </w:r>
      <w:r w:rsidRPr="00EB4A5C">
        <w:rPr>
          <w:rFonts w:ascii="Comic Sans MS" w:hAnsi="Comic Sans MS"/>
          <w:sz w:val="18"/>
          <w:szCs w:val="18"/>
        </w:rPr>
        <w:t>e zijn gevuld met veelal lucht en water. De vloeistof van een wateragaat kan miljoenen jaren oud zijn. Ze kunnen een poreus oppervlak hebben waardoor het water kan verdampen</w:t>
      </w:r>
      <w:r>
        <w:rPr>
          <w:rFonts w:ascii="Comic Sans MS" w:hAnsi="Comic Sans MS"/>
          <w:sz w:val="18"/>
          <w:szCs w:val="18"/>
        </w:rPr>
        <w:t>.</w:t>
      </w:r>
      <w:r w:rsidRPr="00EB4A5C">
        <w:rPr>
          <w:rFonts w:ascii="Comic Sans MS" w:hAnsi="Comic Sans MS"/>
          <w:sz w:val="18"/>
          <w:szCs w:val="18"/>
        </w:rPr>
        <w:t xml:space="preserve"> </w:t>
      </w:r>
      <w:r>
        <w:rPr>
          <w:rFonts w:ascii="Comic Sans MS" w:hAnsi="Comic Sans MS"/>
          <w:sz w:val="18"/>
          <w:szCs w:val="18"/>
        </w:rPr>
        <w:t>L</w:t>
      </w:r>
      <w:r w:rsidRPr="00EB4A5C">
        <w:rPr>
          <w:rFonts w:ascii="Comic Sans MS" w:hAnsi="Comic Sans MS"/>
          <w:sz w:val="18"/>
          <w:szCs w:val="18"/>
        </w:rPr>
        <w:t>eg ze daarom regelmatig in een bakje water. Deze stenen bevatten dus het element water</w:t>
      </w:r>
      <w:r>
        <w:rPr>
          <w:rFonts w:ascii="Comic Sans MS" w:hAnsi="Comic Sans MS"/>
          <w:sz w:val="18"/>
          <w:szCs w:val="18"/>
        </w:rPr>
        <w:t>,</w:t>
      </w:r>
      <w:r w:rsidRPr="00EB4A5C">
        <w:rPr>
          <w:rFonts w:ascii="Comic Sans MS" w:hAnsi="Comic Sans MS"/>
          <w:sz w:val="18"/>
          <w:szCs w:val="18"/>
        </w:rPr>
        <w:t xml:space="preserve"> dat een connectie heeft met emoties, gevoelens en flexibiliteit. Er wordt gezegd dat deze kristallen je helpen de ware gevoelens van jezelf en anderen te herkennen en te begrijpen. </w:t>
      </w:r>
    </w:p>
    <w:p w14:paraId="41CCB298" w14:textId="77777777" w:rsidR="00D85059" w:rsidRDefault="00D85059" w:rsidP="00D85059">
      <w:pPr>
        <w:rPr>
          <w:rFonts w:ascii="Comic Sans MS" w:hAnsi="Comic Sans MS"/>
          <w:sz w:val="18"/>
          <w:szCs w:val="18"/>
        </w:rPr>
      </w:pPr>
      <w:r w:rsidRPr="00EB4A5C">
        <w:rPr>
          <w:rFonts w:ascii="Comic Sans MS" w:hAnsi="Comic Sans MS"/>
          <w:sz w:val="18"/>
          <w:szCs w:val="18"/>
        </w:rPr>
        <w:t>Ze stimuleren je empat</w:t>
      </w:r>
      <w:r>
        <w:rPr>
          <w:rFonts w:ascii="Comic Sans MS" w:hAnsi="Comic Sans MS"/>
          <w:sz w:val="18"/>
          <w:szCs w:val="18"/>
        </w:rPr>
        <w:t>h</w:t>
      </w:r>
      <w:r w:rsidRPr="00EB4A5C">
        <w:rPr>
          <w:rFonts w:ascii="Comic Sans MS" w:hAnsi="Comic Sans MS"/>
          <w:sz w:val="18"/>
          <w:szCs w:val="18"/>
        </w:rPr>
        <w:t>ische vermogen, maken gevoelig en helpen je bij traumatische ervaringen en je transformatieproces. Ook zorgt de steen voor acceptatie</w:t>
      </w:r>
      <w:r>
        <w:rPr>
          <w:rFonts w:ascii="Comic Sans MS" w:hAnsi="Comic Sans MS"/>
          <w:sz w:val="18"/>
          <w:szCs w:val="18"/>
        </w:rPr>
        <w:t>,</w:t>
      </w:r>
      <w:r w:rsidRPr="00EB4A5C">
        <w:rPr>
          <w:rFonts w:ascii="Comic Sans MS" w:hAnsi="Comic Sans MS"/>
          <w:sz w:val="18"/>
          <w:szCs w:val="18"/>
        </w:rPr>
        <w:t xml:space="preserve"> verantwoordelijk</w:t>
      </w:r>
      <w:r>
        <w:rPr>
          <w:rFonts w:ascii="Comic Sans MS" w:hAnsi="Comic Sans MS"/>
          <w:sz w:val="18"/>
          <w:szCs w:val="18"/>
        </w:rPr>
        <w:t>heid</w:t>
      </w:r>
      <w:r w:rsidRPr="00EB4A5C">
        <w:rPr>
          <w:rFonts w:ascii="Comic Sans MS" w:hAnsi="Comic Sans MS"/>
          <w:sz w:val="18"/>
          <w:szCs w:val="18"/>
        </w:rPr>
        <w:t xml:space="preserve"> en zelfvertrouwen. Ze zijn zeer behulpzame instrumenten bij heling</w:t>
      </w:r>
      <w:r>
        <w:rPr>
          <w:rFonts w:ascii="Comic Sans MS" w:hAnsi="Comic Sans MS"/>
          <w:sz w:val="18"/>
          <w:szCs w:val="18"/>
        </w:rPr>
        <w:t>,</w:t>
      </w:r>
      <w:r w:rsidRPr="00EB4A5C">
        <w:rPr>
          <w:rFonts w:ascii="Comic Sans MS" w:hAnsi="Comic Sans MS"/>
          <w:sz w:val="18"/>
          <w:szCs w:val="18"/>
        </w:rPr>
        <w:t xml:space="preserve"> omdat ze het lichaam ontvankelijk </w:t>
      </w:r>
      <w:r>
        <w:rPr>
          <w:rFonts w:ascii="Comic Sans MS" w:hAnsi="Comic Sans MS"/>
          <w:sz w:val="18"/>
          <w:szCs w:val="18"/>
        </w:rPr>
        <w:t xml:space="preserve">maken </w:t>
      </w:r>
      <w:r w:rsidRPr="00EB4A5C">
        <w:rPr>
          <w:rFonts w:ascii="Comic Sans MS" w:hAnsi="Comic Sans MS"/>
          <w:sz w:val="18"/>
          <w:szCs w:val="18"/>
        </w:rPr>
        <w:t xml:space="preserve">voor de behandeling. Ze versterken ook de genezende kracht van andere kristallen. </w:t>
      </w:r>
    </w:p>
    <w:p w14:paraId="64EC3D6B" w14:textId="77777777" w:rsidR="00D85059" w:rsidRDefault="00D85059" w:rsidP="00D85059">
      <w:pPr>
        <w:rPr>
          <w:rFonts w:ascii="Comic Sans MS" w:hAnsi="Comic Sans MS"/>
          <w:sz w:val="18"/>
          <w:szCs w:val="18"/>
        </w:rPr>
      </w:pPr>
      <w:r>
        <w:rPr>
          <w:rFonts w:ascii="Comic Sans MS" w:hAnsi="Comic Sans MS"/>
          <w:sz w:val="18"/>
          <w:szCs w:val="18"/>
        </w:rPr>
        <w:t>Water agaat</w:t>
      </w:r>
      <w:r w:rsidRPr="00EB4A5C">
        <w:rPr>
          <w:rFonts w:ascii="Comic Sans MS" w:hAnsi="Comic Sans MS"/>
          <w:sz w:val="18"/>
          <w:szCs w:val="18"/>
        </w:rPr>
        <w:t xml:space="preserve"> stabiliseert lichaam, geest en aura en verwijdert negativiteit. </w:t>
      </w:r>
      <w:r>
        <w:rPr>
          <w:rFonts w:ascii="Comic Sans MS" w:hAnsi="Comic Sans MS"/>
          <w:sz w:val="18"/>
          <w:szCs w:val="18"/>
        </w:rPr>
        <w:t xml:space="preserve">De steen </w:t>
      </w:r>
      <w:r w:rsidRPr="00EB4A5C">
        <w:rPr>
          <w:rFonts w:ascii="Comic Sans MS" w:hAnsi="Comic Sans MS"/>
          <w:sz w:val="18"/>
          <w:szCs w:val="18"/>
        </w:rPr>
        <w:t xml:space="preserve">geeft liefde en bescherming en helpt bij woede en stress. Water </w:t>
      </w:r>
      <w:r>
        <w:rPr>
          <w:rFonts w:ascii="Comic Sans MS" w:hAnsi="Comic Sans MS"/>
          <w:sz w:val="18"/>
          <w:szCs w:val="18"/>
        </w:rPr>
        <w:t>Agaat is</w:t>
      </w:r>
      <w:r w:rsidRPr="00EB4A5C">
        <w:rPr>
          <w:rFonts w:ascii="Comic Sans MS" w:hAnsi="Comic Sans MS"/>
          <w:sz w:val="18"/>
          <w:szCs w:val="18"/>
        </w:rPr>
        <w:t xml:space="preserve"> sterk verbonden met Moeder Aarde. </w:t>
      </w:r>
      <w:r>
        <w:rPr>
          <w:rFonts w:ascii="Comic Sans MS" w:hAnsi="Comic Sans MS"/>
          <w:sz w:val="18"/>
          <w:szCs w:val="18"/>
        </w:rPr>
        <w:t xml:space="preserve">Naast </w:t>
      </w:r>
      <w:r w:rsidRPr="00EB4A5C">
        <w:rPr>
          <w:rFonts w:ascii="Comic Sans MS" w:hAnsi="Comic Sans MS"/>
          <w:sz w:val="18"/>
          <w:szCs w:val="18"/>
        </w:rPr>
        <w:t>dat de steen een aardeverbinding heeft</w:t>
      </w:r>
      <w:r>
        <w:rPr>
          <w:rFonts w:ascii="Comic Sans MS" w:hAnsi="Comic Sans MS"/>
          <w:sz w:val="18"/>
          <w:szCs w:val="18"/>
        </w:rPr>
        <w:t>,</w:t>
      </w:r>
      <w:r w:rsidRPr="00EB4A5C">
        <w:rPr>
          <w:rFonts w:ascii="Comic Sans MS" w:hAnsi="Comic Sans MS"/>
          <w:sz w:val="18"/>
          <w:szCs w:val="18"/>
        </w:rPr>
        <w:t xml:space="preserve"> is </w:t>
      </w:r>
      <w:r>
        <w:rPr>
          <w:rFonts w:ascii="Comic Sans MS" w:hAnsi="Comic Sans MS"/>
          <w:sz w:val="18"/>
          <w:szCs w:val="18"/>
        </w:rPr>
        <w:t>de steen</w:t>
      </w:r>
      <w:r w:rsidRPr="00EB4A5C">
        <w:rPr>
          <w:rFonts w:ascii="Comic Sans MS" w:hAnsi="Comic Sans MS"/>
          <w:sz w:val="18"/>
          <w:szCs w:val="18"/>
        </w:rPr>
        <w:t xml:space="preserve"> ook sterk verbonden met de hoger</w:t>
      </w:r>
      <w:r>
        <w:rPr>
          <w:rFonts w:ascii="Comic Sans MS" w:hAnsi="Comic Sans MS"/>
          <w:sz w:val="18"/>
          <w:szCs w:val="18"/>
        </w:rPr>
        <w:t>e</w:t>
      </w:r>
      <w:r w:rsidRPr="00EB4A5C">
        <w:rPr>
          <w:rFonts w:ascii="Comic Sans MS" w:hAnsi="Comic Sans MS"/>
          <w:sz w:val="18"/>
          <w:szCs w:val="18"/>
        </w:rPr>
        <w:t xml:space="preserve"> chakra’s die h</w:t>
      </w:r>
      <w:r>
        <w:rPr>
          <w:rFonts w:ascii="Comic Sans MS" w:hAnsi="Comic Sans MS"/>
          <w:sz w:val="18"/>
          <w:szCs w:val="18"/>
        </w:rPr>
        <w:t xml:space="preserve">et </w:t>
      </w:r>
      <w:r w:rsidRPr="00EB4A5C">
        <w:rPr>
          <w:rFonts w:ascii="Comic Sans MS" w:hAnsi="Comic Sans MS"/>
          <w:sz w:val="18"/>
          <w:szCs w:val="18"/>
        </w:rPr>
        <w:t>kan helpen te openen</w:t>
      </w:r>
      <w:r>
        <w:rPr>
          <w:rFonts w:ascii="Comic Sans MS" w:hAnsi="Comic Sans MS"/>
          <w:sz w:val="18"/>
          <w:szCs w:val="18"/>
        </w:rPr>
        <w:t>.</w:t>
      </w:r>
      <w:r w:rsidRPr="00EB4A5C">
        <w:rPr>
          <w:rFonts w:ascii="Comic Sans MS" w:hAnsi="Comic Sans MS"/>
          <w:sz w:val="18"/>
          <w:szCs w:val="18"/>
        </w:rPr>
        <w:t xml:space="preserve"> </w:t>
      </w:r>
      <w:r>
        <w:rPr>
          <w:rFonts w:ascii="Comic Sans MS" w:hAnsi="Comic Sans MS"/>
          <w:sz w:val="18"/>
          <w:szCs w:val="18"/>
        </w:rPr>
        <w:t>Helpt bij het in</w:t>
      </w:r>
      <w:r w:rsidRPr="00EB4A5C">
        <w:rPr>
          <w:rFonts w:ascii="Comic Sans MS" w:hAnsi="Comic Sans MS"/>
          <w:sz w:val="18"/>
          <w:szCs w:val="18"/>
        </w:rPr>
        <w:t xml:space="preserve"> contact te komen met je hogere zelf en de Engelenwerelden. </w:t>
      </w:r>
      <w:r>
        <w:rPr>
          <w:rFonts w:ascii="Comic Sans MS" w:hAnsi="Comic Sans MS"/>
          <w:sz w:val="18"/>
          <w:szCs w:val="18"/>
        </w:rPr>
        <w:t>Water agaat</w:t>
      </w:r>
      <w:r w:rsidRPr="00EB4A5C">
        <w:rPr>
          <w:rFonts w:ascii="Comic Sans MS" w:hAnsi="Comic Sans MS"/>
          <w:sz w:val="18"/>
          <w:szCs w:val="18"/>
        </w:rPr>
        <w:t xml:space="preserve"> verhoogt je bewustzijn en verbind je met de eenheid van het leven. Het Licht dat deze steen uitstraalt zorgt voor oneindige schoonmaak </w:t>
      </w:r>
      <w:r>
        <w:rPr>
          <w:rFonts w:ascii="Comic Sans MS" w:hAnsi="Comic Sans MS"/>
          <w:sz w:val="18"/>
          <w:szCs w:val="18"/>
        </w:rPr>
        <w:t xml:space="preserve">en activatie </w:t>
      </w:r>
      <w:r w:rsidRPr="00EB4A5C">
        <w:rPr>
          <w:rFonts w:ascii="Comic Sans MS" w:hAnsi="Comic Sans MS"/>
          <w:sz w:val="18"/>
          <w:szCs w:val="18"/>
        </w:rPr>
        <w:t xml:space="preserve">van </w:t>
      </w:r>
      <w:r>
        <w:rPr>
          <w:rFonts w:ascii="Comic Sans MS" w:hAnsi="Comic Sans MS"/>
          <w:sz w:val="18"/>
          <w:szCs w:val="18"/>
        </w:rPr>
        <w:t>het 3</w:t>
      </w:r>
      <w:r w:rsidRPr="00D85059">
        <w:rPr>
          <w:rFonts w:ascii="Comic Sans MS" w:hAnsi="Comic Sans MS"/>
          <w:sz w:val="18"/>
          <w:szCs w:val="18"/>
          <w:vertAlign w:val="superscript"/>
        </w:rPr>
        <w:t>e</w:t>
      </w:r>
      <w:r>
        <w:rPr>
          <w:rFonts w:ascii="Comic Sans MS" w:hAnsi="Comic Sans MS"/>
          <w:sz w:val="18"/>
          <w:szCs w:val="18"/>
        </w:rPr>
        <w:t xml:space="preserve"> oog- en kruinchakra</w:t>
      </w:r>
      <w:r w:rsidRPr="00EB4A5C">
        <w:rPr>
          <w:rFonts w:ascii="Comic Sans MS" w:hAnsi="Comic Sans MS"/>
          <w:sz w:val="18"/>
          <w:szCs w:val="18"/>
        </w:rPr>
        <w:t>. Het is een steen van Verandering en van Licht die je helpt ontwaken. Door zijn aardende eigenschappen help de steen je om goed in je lichaam te blijven en om makkelijk door veranderingen heen te gaan die nodig zijn.</w:t>
      </w:r>
      <w:r>
        <w:rPr>
          <w:rFonts w:ascii="Comic Sans MS" w:hAnsi="Comic Sans MS"/>
          <w:sz w:val="18"/>
          <w:szCs w:val="18"/>
        </w:rPr>
        <w:t xml:space="preserve"> De steen</w:t>
      </w:r>
      <w:r w:rsidRPr="00EB4A5C">
        <w:rPr>
          <w:rFonts w:ascii="Comic Sans MS" w:hAnsi="Comic Sans MS"/>
          <w:sz w:val="18"/>
          <w:szCs w:val="18"/>
        </w:rPr>
        <w:t xml:space="preserve"> motiveert groei in alle aspecten van het leven. Ook is het een steen van communicatie die je aanmoedigt om de waarheid te spreken</w:t>
      </w:r>
      <w:r>
        <w:rPr>
          <w:rFonts w:ascii="Comic Sans MS" w:hAnsi="Comic Sans MS"/>
          <w:sz w:val="18"/>
          <w:szCs w:val="18"/>
        </w:rPr>
        <w:t>.</w:t>
      </w:r>
      <w:r w:rsidRPr="00EB4A5C">
        <w:rPr>
          <w:rFonts w:ascii="Comic Sans MS" w:hAnsi="Comic Sans MS"/>
          <w:sz w:val="18"/>
          <w:szCs w:val="18"/>
        </w:rPr>
        <w:t xml:space="preserve"> </w:t>
      </w:r>
      <w:r>
        <w:rPr>
          <w:rFonts w:ascii="Comic Sans MS" w:hAnsi="Comic Sans MS"/>
          <w:sz w:val="18"/>
          <w:szCs w:val="18"/>
        </w:rPr>
        <w:t>Water agaat</w:t>
      </w:r>
      <w:r w:rsidRPr="00EB4A5C">
        <w:rPr>
          <w:rFonts w:ascii="Comic Sans MS" w:hAnsi="Comic Sans MS"/>
          <w:sz w:val="18"/>
          <w:szCs w:val="18"/>
        </w:rPr>
        <w:t xml:space="preserve"> st</w:t>
      </w:r>
      <w:r>
        <w:rPr>
          <w:rFonts w:ascii="Comic Sans MS" w:hAnsi="Comic Sans MS"/>
          <w:sz w:val="18"/>
          <w:szCs w:val="18"/>
        </w:rPr>
        <w:t>abiliseert de rechter- en linker</w:t>
      </w:r>
      <w:r w:rsidRPr="00EB4A5C">
        <w:rPr>
          <w:rFonts w:ascii="Comic Sans MS" w:hAnsi="Comic Sans MS"/>
          <w:sz w:val="18"/>
          <w:szCs w:val="18"/>
        </w:rPr>
        <w:t>hersenhelft en</w:t>
      </w:r>
      <w:r>
        <w:rPr>
          <w:rFonts w:ascii="Comic Sans MS" w:hAnsi="Comic Sans MS"/>
          <w:sz w:val="18"/>
          <w:szCs w:val="18"/>
        </w:rPr>
        <w:t xml:space="preserve"> helpt</w:t>
      </w:r>
      <w:r w:rsidRPr="00EB4A5C">
        <w:rPr>
          <w:rFonts w:ascii="Comic Sans MS" w:hAnsi="Comic Sans MS"/>
          <w:sz w:val="18"/>
          <w:szCs w:val="18"/>
        </w:rPr>
        <w:t xml:space="preserve"> voor een betere concentratie. Agaat transformeert negatieve energieën. </w:t>
      </w:r>
      <w:r>
        <w:rPr>
          <w:rFonts w:ascii="Comic Sans MS" w:hAnsi="Comic Sans MS"/>
          <w:sz w:val="18"/>
          <w:szCs w:val="18"/>
        </w:rPr>
        <w:t>Ondersteunend</w:t>
      </w:r>
      <w:r w:rsidRPr="00EB4A5C">
        <w:rPr>
          <w:rFonts w:ascii="Comic Sans MS" w:hAnsi="Comic Sans MS"/>
          <w:sz w:val="18"/>
          <w:szCs w:val="18"/>
        </w:rPr>
        <w:t xml:space="preserve"> voor de spijsvertering, maag, ogen en baarmoeder. Reinigt het lymfstelsel en de alvleesklier, verstevigt de bloedvaten en geneest huidaandoeningen.    </w:t>
      </w:r>
    </w:p>
    <w:p w14:paraId="377948D7" w14:textId="77777777" w:rsidR="00EB4A5C" w:rsidRPr="00EB4A5C" w:rsidRDefault="00EB4A5C" w:rsidP="00EB4A5C">
      <w:pPr>
        <w:rPr>
          <w:rFonts w:ascii="Comic Sans MS" w:hAnsi="Comic Sans MS"/>
          <w:sz w:val="17"/>
          <w:szCs w:val="17"/>
        </w:rPr>
      </w:pPr>
      <w:r w:rsidRPr="00EB4A5C">
        <w:rPr>
          <w:rFonts w:ascii="Comic Sans MS" w:hAnsi="Comic Sans MS"/>
          <w:sz w:val="17"/>
          <w:szCs w:val="17"/>
        </w:rPr>
        <w:t>www.lichtpuntjekristallen.nl</w:t>
      </w:r>
    </w:p>
    <w:sectPr w:rsidR="00EB4A5C" w:rsidRPr="00EB4A5C" w:rsidSect="00EB4A5C">
      <w:pgSz w:w="11900" w:h="16840"/>
      <w:pgMar w:top="567" w:right="510" w:bottom="737" w:left="51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A5C"/>
    <w:rsid w:val="000B7FCC"/>
    <w:rsid w:val="00172026"/>
    <w:rsid w:val="00551E42"/>
    <w:rsid w:val="007F6C79"/>
    <w:rsid w:val="00815BE3"/>
    <w:rsid w:val="009A2186"/>
    <w:rsid w:val="00D85059"/>
    <w:rsid w:val="00EB4A5C"/>
    <w:rsid w:val="00F10135"/>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DA671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EB4A5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B4A5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995</Words>
  <Characters>5475</Characters>
  <Application>Microsoft Office Word</Application>
  <DocSecurity>0</DocSecurity>
  <Lines>45</Lines>
  <Paragraphs>12</Paragraphs>
  <ScaleCrop>false</ScaleCrop>
  <Company/>
  <LinksUpToDate>false</LinksUpToDate>
  <CharactersWithSpaces>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4</cp:revision>
  <dcterms:created xsi:type="dcterms:W3CDTF">2021-12-11T14:35:00Z</dcterms:created>
  <dcterms:modified xsi:type="dcterms:W3CDTF">2025-01-24T12:37:00Z</dcterms:modified>
</cp:coreProperties>
</file>