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476E4" w14:textId="77777777" w:rsidR="002951D3" w:rsidRPr="002951D3" w:rsidRDefault="002951D3" w:rsidP="002951D3">
      <w:pPr>
        <w:rPr>
          <w:sz w:val="17"/>
          <w:szCs w:val="17"/>
        </w:rPr>
      </w:pPr>
      <w:bookmarkStart w:id="0" w:name="OLE_LINK11"/>
      <w:bookmarkStart w:id="1" w:name="OLE_LINK12"/>
      <w:r w:rsidRPr="002951D3">
        <w:rPr>
          <w:sz w:val="17"/>
          <w:szCs w:val="17"/>
        </w:rPr>
        <w:t>Afghaniet</w:t>
      </w:r>
    </w:p>
    <w:p w14:paraId="6091FF96" w14:textId="3F6FC1E8" w:rsidR="002951D3" w:rsidRPr="002951D3" w:rsidRDefault="006B0953" w:rsidP="002951D3">
      <w:pPr>
        <w:rPr>
          <w:sz w:val="17"/>
          <w:szCs w:val="17"/>
        </w:rPr>
      </w:pPr>
      <w:bookmarkStart w:id="2" w:name="OLE_LINK13"/>
      <w:bookmarkStart w:id="3" w:name="OLE_LINK14"/>
      <w:bookmarkEnd w:id="0"/>
      <w:bookmarkEnd w:id="1"/>
      <w:r w:rsidRPr="00F241FC">
        <w:rPr>
          <w:noProof/>
        </w:rPr>
        <w:drawing>
          <wp:anchor distT="0" distB="0" distL="114300" distR="114300" simplePos="0" relativeHeight="251659264" behindDoc="0" locked="0" layoutInCell="1" allowOverlap="1" wp14:anchorId="21D64819" wp14:editId="4C5C16F5">
            <wp:simplePos x="0" y="0"/>
            <wp:positionH relativeFrom="margin">
              <wp:posOffset>5892165</wp:posOffset>
            </wp:positionH>
            <wp:positionV relativeFrom="margin">
              <wp:posOffset>2226310</wp:posOffset>
            </wp:positionV>
            <wp:extent cx="755650" cy="755650"/>
            <wp:effectExtent l="0" t="0" r="6350" b="635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951D3" w:rsidRPr="002951D3">
        <w:rPr>
          <w:sz w:val="17"/>
          <w:szCs w:val="17"/>
        </w:rPr>
        <w:t>Afghaniet</w:t>
      </w:r>
      <w:proofErr w:type="spellEnd"/>
      <w:r w:rsidR="002951D3" w:rsidRPr="002951D3">
        <w:rPr>
          <w:sz w:val="17"/>
          <w:szCs w:val="17"/>
        </w:rPr>
        <w:t xml:space="preserve"> werd ontdekt in 1968 en genoemd naar het land van ontdekking, Afghanistan. Afghaniet is een steen met een hoge vibratie die multidimensionaal reizen versterkt en die je helpt weer in contact te komen met de hoogste bronnen, zoals Engelen en Lichtmeesters. Hij  activeert het derde oog chakra waar hij helderheid brengt en oorzaken van problemen laat zien, maar activeert ook de wenkbrauw-, </w:t>
      </w:r>
      <w:proofErr w:type="spellStart"/>
      <w:r w:rsidR="002951D3" w:rsidRPr="002951D3">
        <w:rPr>
          <w:sz w:val="17"/>
          <w:szCs w:val="17"/>
        </w:rPr>
        <w:t>alta</w:t>
      </w:r>
      <w:proofErr w:type="spellEnd"/>
      <w:r w:rsidR="002951D3" w:rsidRPr="002951D3">
        <w:rPr>
          <w:sz w:val="17"/>
          <w:szCs w:val="17"/>
        </w:rPr>
        <w:t xml:space="preserve">-major-, kruin-, zielenster- en sterrenpoort-chakra, zodat de ziel zich volledig bewust is van de dimensie waarin ze actief is. </w:t>
      </w:r>
      <w:bookmarkStart w:id="4" w:name="OLE_LINK15"/>
      <w:bookmarkStart w:id="5" w:name="OLE_LINK16"/>
      <w:bookmarkEnd w:id="2"/>
      <w:bookmarkEnd w:id="3"/>
      <w:r w:rsidR="002951D3" w:rsidRPr="002951D3">
        <w:rPr>
          <w:sz w:val="17"/>
          <w:szCs w:val="17"/>
        </w:rPr>
        <w:t xml:space="preserve">Afghaniet helpt je tevens om met beide benen op aarde te staan en laat je zien dat persoonlijke beperkingen een illusie zijn en dat je deze gemakkelijk kunt vervangen door de energie dat alles mogelijk en beschikbaar is. Hij helpt je om het pad van je ziel te gaan en onverschrokken het onbekende tegemoet te treden, maar ook maakt hij je zacht en helpt bij het loslaten van controle en van problemen, laat het universum met oplossingen komen. Afghaniet geeft toegang tot de Akasha kronieken en bevordert het terughalen van fragmenten die buiten de aardse tijd en ruimte worden gehouden en integreert het volledige spectrum van ziel en geest. Hij stimuleert de communicatie van de diepste gedachten en gevoelens en bevordert empathie en intuïtief begrip voor de visie van een ander. Uitstekende steen om harmonie in een groep te creëren, hij versterkt telepathie waardoor de groepsgeest eensgezind wordt. Afghaniet is een uniek kristal dat met heel zijn wezen wenst en helpt om het oorlogs-gen uit het menselijk DNA te verwijderen. Gebruik hem samen met het Meesterkristal de Trigonic om een elixer te maken om deze energie te verspreiden in de wateren van onze planeet. Als je de steen in een raster op een landkaart legt, kan het zorgen voor vrede en verzoening bij etnische conflicten of territoriale geschillen. Afghaniet helpt bij het oplossen van conflicten in je psyche en leert je dat vrede in jou en de wereld pas mogelijk is als de innerlijke vrede in je hart stevig in je wezen is verankert en dat je deze uitstraalt naar ieder mens op aarde waardoor er uiteindelijk vrede op onze Moeder aarde kan zijn. </w:t>
      </w:r>
    </w:p>
    <w:p w14:paraId="5C0719DF" w14:textId="6E654E0A" w:rsidR="002951D3" w:rsidRPr="002951D3" w:rsidRDefault="002951D3" w:rsidP="002951D3">
      <w:pPr>
        <w:rPr>
          <w:sz w:val="17"/>
          <w:szCs w:val="17"/>
        </w:rPr>
      </w:pPr>
      <w:r w:rsidRPr="002951D3">
        <w:rPr>
          <w:sz w:val="17"/>
          <w:szCs w:val="17"/>
        </w:rPr>
        <w:t>Geeft verlichting bij pijnen, vooral hoofdpijn en migraine die het gevolg zijn van psychische blokkades. Geeft verkoeling bij koorts en helpt spasme in handen te verminderen. Afghaniet resoneert met het Meestergetal 44.</w:t>
      </w:r>
      <w:r w:rsidR="006B0953" w:rsidRPr="006B0953">
        <w:rPr>
          <w:noProof/>
        </w:rPr>
        <w:t xml:space="preserve"> </w:t>
      </w:r>
    </w:p>
    <w:p w14:paraId="17786DEF" w14:textId="7562985F" w:rsidR="002951D3" w:rsidRPr="002951D3" w:rsidRDefault="002951D3" w:rsidP="002951D3">
      <w:pPr>
        <w:rPr>
          <w:sz w:val="17"/>
          <w:szCs w:val="17"/>
        </w:rPr>
      </w:pPr>
      <w:r w:rsidRPr="002951D3">
        <w:rPr>
          <w:sz w:val="17"/>
          <w:szCs w:val="17"/>
        </w:rPr>
        <w:t>www.lichtpuntjekristallen.nl</w:t>
      </w:r>
    </w:p>
    <w:p w14:paraId="021E2F36" w14:textId="43E17109" w:rsidR="002951D3" w:rsidRPr="002951D3" w:rsidRDefault="002951D3" w:rsidP="002951D3">
      <w:pPr>
        <w:rPr>
          <w:sz w:val="17"/>
          <w:szCs w:val="17"/>
        </w:rPr>
      </w:pPr>
    </w:p>
    <w:bookmarkEnd w:id="4"/>
    <w:bookmarkEnd w:id="5"/>
    <w:p w14:paraId="5B05E5BC" w14:textId="77777777" w:rsidR="002951D3" w:rsidRPr="002951D3" w:rsidRDefault="002951D3" w:rsidP="002951D3">
      <w:pPr>
        <w:rPr>
          <w:sz w:val="17"/>
          <w:szCs w:val="17"/>
        </w:rPr>
      </w:pPr>
      <w:r w:rsidRPr="002951D3">
        <w:rPr>
          <w:sz w:val="17"/>
          <w:szCs w:val="17"/>
        </w:rPr>
        <w:t>Afghaniet</w:t>
      </w:r>
    </w:p>
    <w:p w14:paraId="0C4B4335" w14:textId="0E087AEC" w:rsidR="002951D3" w:rsidRPr="002951D3" w:rsidRDefault="006B0953" w:rsidP="002951D3">
      <w:pPr>
        <w:rPr>
          <w:sz w:val="17"/>
          <w:szCs w:val="17"/>
        </w:rPr>
      </w:pPr>
      <w:r w:rsidRPr="00F241FC">
        <w:rPr>
          <w:noProof/>
        </w:rPr>
        <w:drawing>
          <wp:anchor distT="0" distB="0" distL="114300" distR="114300" simplePos="0" relativeHeight="251661312" behindDoc="0" locked="0" layoutInCell="1" allowOverlap="1" wp14:anchorId="408163F7" wp14:editId="7AAEF1FF">
            <wp:simplePos x="0" y="0"/>
            <wp:positionH relativeFrom="margin">
              <wp:posOffset>5848745</wp:posOffset>
            </wp:positionH>
            <wp:positionV relativeFrom="margin">
              <wp:posOffset>5574167</wp:posOffset>
            </wp:positionV>
            <wp:extent cx="755650" cy="755650"/>
            <wp:effectExtent l="0" t="0" r="6350" b="6350"/>
            <wp:wrapSquare wrapText="bothSides"/>
            <wp:docPr id="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951D3" w:rsidRPr="002951D3">
        <w:rPr>
          <w:sz w:val="17"/>
          <w:szCs w:val="17"/>
        </w:rPr>
        <w:t>Afghaniet</w:t>
      </w:r>
      <w:proofErr w:type="spellEnd"/>
      <w:r w:rsidR="002951D3" w:rsidRPr="002951D3">
        <w:rPr>
          <w:sz w:val="17"/>
          <w:szCs w:val="17"/>
        </w:rPr>
        <w:t xml:space="preserve"> werd ontdekt in 1968 en genoemd naar het land van ontdekking, Afghanistan. Afghaniet is een steen met een hoge vibratie die multidimensionaal reizen versterkt en die je helpt weer in contact te komen met de hoogste bronnen, zoals Engelen en Lichtmeesters. Hij  activeert het derde oog chakra waar hij helderheid brengt en oorzaken van problemen laat zien, maar activeert ook de wenkbrauw-, </w:t>
      </w:r>
      <w:proofErr w:type="spellStart"/>
      <w:r w:rsidR="002951D3" w:rsidRPr="002951D3">
        <w:rPr>
          <w:sz w:val="17"/>
          <w:szCs w:val="17"/>
        </w:rPr>
        <w:t>alta</w:t>
      </w:r>
      <w:proofErr w:type="spellEnd"/>
      <w:r w:rsidR="002951D3" w:rsidRPr="002951D3">
        <w:rPr>
          <w:sz w:val="17"/>
          <w:szCs w:val="17"/>
        </w:rPr>
        <w:t xml:space="preserve">-major-, kruin-, zielenster- en sterrenpoort-chakra, zodat de ziel zich volledig bewust is van de dimensie waarin ze actief is. Afghaniet helpt je tevens om met beide benen op aarde te staan en laat je zien dat persoonlijke beperkingen een illusie zijn en dat je deze gemakkelijk kunt vervangen door de energie dat alles mogelijk en beschikbaar is. Hij helpt je om het pad van je ziel te gaan en onverschrokken het onbekende tegemoet te treden, maar ook maakt hij je zacht en helpt bij het loslaten van controle en van problemen, laat het universum met oplossingen komen. Afghaniet geeft toegang tot de Akasha kronieken en bevordert het terughalen van fragmenten die buiten de aardse tijd en ruimte worden gehouden en integreert het volledige spectrum van ziel en geest. Hij stimuleert de communicatie van de diepste gedachten en gevoelens en bevordert empathie en intuïtief begrip voor de visie van een ander. Uitstekende steen om harmonie in een groep te creëren, hij versterkt telepathie waardoor de groepsgeest eensgezind wordt. Afghaniet is een uniek kristal dat met heel zijn wezen wenst en helpt om het oorlogs-gen uit het menselijk DNA te verwijderen. Gebruik hem samen met het Meesterkristal de Trigonic om een elixer te maken om deze energie te verspreiden in de wateren van onze planeet. Als je de steen in een raster op een landkaart legt, kan het zorgen voor vrede en verzoening bij etnische conflicten of territoriale geschillen. Afghaniet helpt bij het oplossen van conflicten in je psyche en leert je dat vrede in jou en de wereld pas mogelijk is als de innerlijke vrede in je hart stevig in je wezen is verankert en dat je deze uitstraalt naar ieder mens op aarde waardoor er uiteindelijk vrede op onze Moeder aarde kan zijn. </w:t>
      </w:r>
    </w:p>
    <w:p w14:paraId="3E5DED92" w14:textId="21D1F09D" w:rsidR="002951D3" w:rsidRPr="002951D3" w:rsidRDefault="002951D3" w:rsidP="002951D3">
      <w:pPr>
        <w:rPr>
          <w:sz w:val="17"/>
          <w:szCs w:val="17"/>
        </w:rPr>
      </w:pPr>
      <w:r w:rsidRPr="002951D3">
        <w:rPr>
          <w:sz w:val="17"/>
          <w:szCs w:val="17"/>
        </w:rPr>
        <w:t>Geeft verlichting bij pijnen, vooral hoofdpijn en migraine die het gevolg zijn van psychische blokkades. Geeft verkoeling bij koorts en helpt spasme in handen te verminderen. Afghaniet resoneert met het Meestergetal 44.</w:t>
      </w:r>
      <w:r w:rsidR="006B0953" w:rsidRPr="006B0953">
        <w:rPr>
          <w:noProof/>
        </w:rPr>
        <w:t xml:space="preserve"> </w:t>
      </w:r>
    </w:p>
    <w:p w14:paraId="346FBF0D" w14:textId="5C55EB83" w:rsidR="002951D3" w:rsidRPr="002951D3" w:rsidRDefault="002951D3" w:rsidP="002951D3">
      <w:pPr>
        <w:rPr>
          <w:sz w:val="17"/>
          <w:szCs w:val="17"/>
        </w:rPr>
      </w:pPr>
      <w:proofErr w:type="gramStart"/>
      <w:r w:rsidRPr="002951D3">
        <w:rPr>
          <w:sz w:val="17"/>
          <w:szCs w:val="17"/>
        </w:rPr>
        <w:t>www.lichtpuntjekristallen.nl</w:t>
      </w:r>
      <w:proofErr w:type="gramEnd"/>
    </w:p>
    <w:p w14:paraId="3E01145D" w14:textId="217FA236" w:rsidR="002951D3" w:rsidRPr="002951D3" w:rsidRDefault="002951D3" w:rsidP="002951D3">
      <w:pPr>
        <w:rPr>
          <w:sz w:val="17"/>
          <w:szCs w:val="17"/>
        </w:rPr>
      </w:pPr>
    </w:p>
    <w:p w14:paraId="4A7707EE" w14:textId="77777777" w:rsidR="002951D3" w:rsidRPr="002951D3" w:rsidRDefault="002951D3" w:rsidP="002951D3">
      <w:pPr>
        <w:rPr>
          <w:sz w:val="17"/>
          <w:szCs w:val="17"/>
        </w:rPr>
      </w:pPr>
      <w:r w:rsidRPr="002951D3">
        <w:rPr>
          <w:sz w:val="17"/>
          <w:szCs w:val="17"/>
        </w:rPr>
        <w:t>Afghaniet</w:t>
      </w:r>
    </w:p>
    <w:p w14:paraId="53780EA0" w14:textId="0760A7C2" w:rsidR="002951D3" w:rsidRPr="002951D3" w:rsidRDefault="006B0953" w:rsidP="002951D3">
      <w:pPr>
        <w:rPr>
          <w:sz w:val="17"/>
          <w:szCs w:val="17"/>
        </w:rPr>
      </w:pPr>
      <w:r w:rsidRPr="00F241FC">
        <w:rPr>
          <w:noProof/>
        </w:rPr>
        <w:drawing>
          <wp:anchor distT="0" distB="0" distL="114300" distR="114300" simplePos="0" relativeHeight="251663360" behindDoc="0" locked="0" layoutInCell="1" allowOverlap="1" wp14:anchorId="6E0C7AC8" wp14:editId="1EB6E2B7">
            <wp:simplePos x="0" y="0"/>
            <wp:positionH relativeFrom="margin">
              <wp:posOffset>5890037</wp:posOffset>
            </wp:positionH>
            <wp:positionV relativeFrom="margin">
              <wp:posOffset>8826243</wp:posOffset>
            </wp:positionV>
            <wp:extent cx="755650" cy="755650"/>
            <wp:effectExtent l="0" t="0" r="6350" b="6350"/>
            <wp:wrapSquare wrapText="bothSides"/>
            <wp:docPr id="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951D3" w:rsidRPr="002951D3">
        <w:rPr>
          <w:sz w:val="17"/>
          <w:szCs w:val="17"/>
        </w:rPr>
        <w:t>Afghaniet</w:t>
      </w:r>
      <w:proofErr w:type="spellEnd"/>
      <w:r w:rsidR="002951D3" w:rsidRPr="002951D3">
        <w:rPr>
          <w:sz w:val="17"/>
          <w:szCs w:val="17"/>
        </w:rPr>
        <w:t xml:space="preserve"> werd ontdekt in 1968 en genoemd naar het land van ontdekking, Afghanistan. Afghaniet is een steen met een hoge vibratie die multidimensionaal reizen versterkt en die je helpt weer in contact te komen met de hoogste bronnen, zoals Engelen en Lichtmeesters. Hij  activeert het derde oog chakra waar hij helderheid brengt en oorzaken van problemen laat zien, maar activeert ook de wenkbrauw-, </w:t>
      </w:r>
      <w:proofErr w:type="spellStart"/>
      <w:r w:rsidR="002951D3" w:rsidRPr="002951D3">
        <w:rPr>
          <w:sz w:val="17"/>
          <w:szCs w:val="17"/>
        </w:rPr>
        <w:t>alta</w:t>
      </w:r>
      <w:proofErr w:type="spellEnd"/>
      <w:r w:rsidR="002951D3" w:rsidRPr="002951D3">
        <w:rPr>
          <w:sz w:val="17"/>
          <w:szCs w:val="17"/>
        </w:rPr>
        <w:t xml:space="preserve">-major-, kruin-, zielenster- en sterrenpoort-chakra, zodat de ziel zich volledig bewust is van de dimensie waarin ze actief is. Afghaniet helpt je tevens om met beide benen op aarde te staan en laat je zien dat persoonlijke beperkingen een illusie zijn en dat je deze gemakkelijk kunt vervangen door de energie dat alles mogelijk en beschikbaar is. Hij helpt je om het pad van je ziel te gaan en onverschrokken het onbekende tegemoet te treden, maar ook maakt hij je zacht en helpt bij het loslaten van controle en van problemen, laat het universum met oplossingen komen. Afghaniet geeft toegang tot de Akasha kronieken en bevordert het terughalen van fragmenten die buiten de aardse tijd en ruimte worden gehouden en integreert het volledige spectrum van ziel en geest. Hij stimuleert de communicatie van de diepste gedachten en gevoelens en bevordert empathie en intuïtief begrip voor de visie van een ander. Uitstekende steen om harmonie in een groep te creëren, hij versterkt telepathie waardoor de groepsgeest eensgezind wordt. Afghaniet is een uniek kristal dat met heel zijn wezen wenst en helpt om het oorlogs-gen uit het menselijk DNA te verwijderen. Gebruik hem samen met het Meesterkristal de Trigonic om een elixer te maken om deze energie te verspreiden in de wateren van onze planeet. Als je de steen in een raster op een landkaart legt, kan het zorgen voor vrede en verzoening bij etnische conflicten of territoriale geschillen. Afghaniet helpt bij het oplossen van conflicten in je psyche en leert je dat vrede in jou en de wereld pas mogelijk is als de innerlijke vrede in je hart stevig in je wezen is verankert en dat je deze uitstraalt naar ieder mens op aarde waardoor er uiteindelijk vrede op onze Moeder aarde kan zijn. </w:t>
      </w:r>
    </w:p>
    <w:p w14:paraId="3FD5EFCF" w14:textId="5397F361" w:rsidR="002951D3" w:rsidRPr="002951D3" w:rsidRDefault="002951D3" w:rsidP="002951D3">
      <w:pPr>
        <w:rPr>
          <w:sz w:val="17"/>
          <w:szCs w:val="17"/>
        </w:rPr>
      </w:pPr>
      <w:r w:rsidRPr="002951D3">
        <w:rPr>
          <w:sz w:val="17"/>
          <w:szCs w:val="17"/>
        </w:rPr>
        <w:t>Geeft verlichting bij pijnen, vooral hoofdpijn en migraine die het gevolg zijn van psychische blokkades. Geeft verkoeling bij koorts en helpt spasme in handen te verminderen. Afghaniet resoneert met het Meestergetal 44.</w:t>
      </w:r>
      <w:r w:rsidR="006B0953" w:rsidRPr="006B0953">
        <w:rPr>
          <w:noProof/>
        </w:rPr>
        <w:t xml:space="preserve"> </w:t>
      </w:r>
    </w:p>
    <w:p w14:paraId="0D5DB051" w14:textId="0075E325" w:rsidR="007F6C79" w:rsidRPr="002951D3" w:rsidRDefault="002951D3">
      <w:pPr>
        <w:rPr>
          <w:sz w:val="17"/>
          <w:szCs w:val="17"/>
        </w:rPr>
      </w:pPr>
      <w:r w:rsidRPr="002951D3">
        <w:rPr>
          <w:sz w:val="17"/>
          <w:szCs w:val="17"/>
        </w:rPr>
        <w:t>www.lichtpuntjekristallen.nl</w:t>
      </w:r>
    </w:p>
    <w:sectPr w:rsidR="007F6C79" w:rsidRPr="002951D3"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mic Sans MS">
    <w:altName w:val="﷽﷽﷽﷽﷽﷽﷽﷽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D3"/>
    <w:rsid w:val="00172026"/>
    <w:rsid w:val="00247B9E"/>
    <w:rsid w:val="002951D3"/>
    <w:rsid w:val="003C7215"/>
    <w:rsid w:val="00694FE7"/>
    <w:rsid w:val="006B0953"/>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F9353E"/>
  <w15:docId w15:val="{BE6E4882-5923-DC43-8698-1C07B353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51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1112</Words>
  <Characters>6117</Characters>
  <Application>Microsoft Office Word</Application>
  <DocSecurity>0</DocSecurity>
  <Lines>50</Lines>
  <Paragraphs>14</Paragraphs>
  <ScaleCrop>false</ScaleCrop>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2021-06-19T13:40:00Z</dcterms:created>
  <dcterms:modified xsi:type="dcterms:W3CDTF">2021-06-19T13:40:00Z</dcterms:modified>
</cp:coreProperties>
</file>