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2084E" w14:textId="77777777" w:rsidR="00270B62" w:rsidRPr="00C6787A" w:rsidRDefault="00270B62" w:rsidP="00270B62">
      <w:pPr>
        <w:pStyle w:val="Normaal"/>
        <w:rPr>
          <w:b/>
          <w:bCs/>
          <w:sz w:val="22"/>
          <w:szCs w:val="22"/>
        </w:rPr>
      </w:pPr>
      <w:proofErr w:type="spellStart"/>
      <w:r w:rsidRPr="00C6787A">
        <w:rPr>
          <w:b/>
          <w:bCs/>
          <w:sz w:val="22"/>
          <w:szCs w:val="22"/>
        </w:rPr>
        <w:t>Abalone</w:t>
      </w:r>
      <w:proofErr w:type="spellEnd"/>
      <w:r w:rsidRPr="00C6787A">
        <w:rPr>
          <w:b/>
          <w:bCs/>
          <w:sz w:val="22"/>
          <w:szCs w:val="22"/>
        </w:rPr>
        <w:t xml:space="preserve"> schelp</w:t>
      </w:r>
    </w:p>
    <w:p w14:paraId="6EE4E22A" w14:textId="1BDC9CA8" w:rsidR="00270B62" w:rsidRDefault="00C6787A" w:rsidP="00270B62">
      <w:pPr>
        <w:pStyle w:val="Normaal"/>
      </w:pPr>
      <w:r w:rsidRPr="00F241FC">
        <w:rPr>
          <w:noProof/>
          <w:lang w:eastAsia="nl-NL"/>
        </w:rPr>
        <w:drawing>
          <wp:anchor distT="0" distB="0" distL="114300" distR="114300" simplePos="0" relativeHeight="251659264" behindDoc="0" locked="0" layoutInCell="1" allowOverlap="1" wp14:anchorId="509E6BFB" wp14:editId="0D260C3E">
            <wp:simplePos x="0" y="0"/>
            <wp:positionH relativeFrom="margin">
              <wp:posOffset>5785485</wp:posOffset>
            </wp:positionH>
            <wp:positionV relativeFrom="margin">
              <wp:posOffset>734695</wp:posOffset>
            </wp:positionV>
            <wp:extent cx="739140" cy="739140"/>
            <wp:effectExtent l="0" t="0" r="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rsidR="00270B62">
        <w:t>Het parelmoer in deze schelpen heeft net zoveel kracht als edelstenen. De verschillende kleuren hebben een balancerend effect op alle chakra’s. De reflectie van het parelmoer zou het kwade oog afwenden</w:t>
      </w:r>
      <w:r w:rsidR="007C505C">
        <w:t>.</w:t>
      </w:r>
      <w:r w:rsidR="00270B62">
        <w:t xml:space="preserve"> </w:t>
      </w:r>
      <w:r w:rsidR="007C505C">
        <w:t>V</w:t>
      </w:r>
      <w:r w:rsidR="00270B62">
        <w:t xml:space="preserve">ooral het hartchakra wordt verlicht van angst, verdriet en bezorgdheid. De link met het element water suggereert dat </w:t>
      </w:r>
      <w:proofErr w:type="spellStart"/>
      <w:r w:rsidR="00270B62">
        <w:t>Abalone</w:t>
      </w:r>
      <w:proofErr w:type="spellEnd"/>
      <w:r w:rsidR="00270B62">
        <w:t xml:space="preserve"> een krachtige reiniger is. Meditatie met de schelp helpt je nieuwe inzichten te</w:t>
      </w:r>
      <w:r w:rsidR="0065223E">
        <w:t xml:space="preserve"> verkrijgen</w:t>
      </w:r>
      <w:r w:rsidR="007C505C">
        <w:t>,</w:t>
      </w:r>
      <w:r w:rsidR="0065223E">
        <w:t xml:space="preserve"> zodat oude gewoonten</w:t>
      </w:r>
      <w:r w:rsidR="00270B62">
        <w:t xml:space="preserve"> kunnen worden losgelaten. De schelp schenkt inspiratie en creativiteit</w:t>
      </w:r>
      <w:r w:rsidR="007C505C">
        <w:t>, v</w:t>
      </w:r>
      <w:r w:rsidR="00270B62">
        <w:t>erzacht emoties, werkt positief</w:t>
      </w:r>
      <w:r w:rsidR="007C505C">
        <w:t xml:space="preserve"> en</w:t>
      </w:r>
      <w:r w:rsidR="00270B62">
        <w:t xml:space="preserve"> stimuleert de intuïtie. Algemeen wordt gezegd dat de </w:t>
      </w:r>
      <w:proofErr w:type="spellStart"/>
      <w:r w:rsidR="00270B62">
        <w:t>Abalone</w:t>
      </w:r>
      <w:proofErr w:type="spellEnd"/>
      <w:r w:rsidR="00270B62">
        <w:t xml:space="preserve"> rijkdom, kracht en een lang leven schenkt. Goed voor </w:t>
      </w:r>
      <w:r w:rsidR="007C505C">
        <w:t>nervositeit,</w:t>
      </w:r>
      <w:r w:rsidR="00270B62">
        <w:t xml:space="preserve"> hartklachten en de spijsvertering.</w:t>
      </w:r>
      <w:r w:rsidRPr="00C6787A">
        <w:rPr>
          <w:noProof/>
          <w:lang w:eastAsia="nl-NL"/>
        </w:rPr>
        <w:t xml:space="preserve"> </w:t>
      </w:r>
    </w:p>
    <w:p w14:paraId="5DC55C18" w14:textId="6223B29B" w:rsidR="00270B62" w:rsidRPr="00C6787A" w:rsidRDefault="007716F6" w:rsidP="00270B62">
      <w:pPr>
        <w:pStyle w:val="Normaal"/>
      </w:pPr>
      <w:proofErr w:type="gramStart"/>
      <w:r w:rsidRPr="00C6787A">
        <w:t>lichtpuntjekristallen.nl</w:t>
      </w:r>
      <w:proofErr w:type="gramEnd"/>
    </w:p>
    <w:p w14:paraId="776AE1DA" w14:textId="4EC07CA8" w:rsidR="002717BB" w:rsidRPr="00C6787A" w:rsidRDefault="002717BB" w:rsidP="00270B62">
      <w:pPr>
        <w:pStyle w:val="Normaal"/>
        <w:rPr>
          <w:sz w:val="15"/>
          <w:szCs w:val="15"/>
        </w:rPr>
      </w:pPr>
    </w:p>
    <w:p w14:paraId="416842DC" w14:textId="2D9ECCA6" w:rsidR="00EB5E30" w:rsidRPr="00C6787A" w:rsidRDefault="00EB5E30" w:rsidP="00270B62">
      <w:pPr>
        <w:pStyle w:val="Normaal"/>
        <w:rPr>
          <w:szCs w:val="20"/>
        </w:rPr>
      </w:pPr>
    </w:p>
    <w:p w14:paraId="0E6653DC" w14:textId="77777777" w:rsidR="007C505C" w:rsidRPr="00C6787A" w:rsidRDefault="007C505C" w:rsidP="007C505C">
      <w:pPr>
        <w:pStyle w:val="Normaal"/>
        <w:rPr>
          <w:b/>
          <w:bCs/>
          <w:sz w:val="22"/>
          <w:szCs w:val="22"/>
        </w:rPr>
      </w:pPr>
      <w:proofErr w:type="spellStart"/>
      <w:r w:rsidRPr="00C6787A">
        <w:rPr>
          <w:b/>
          <w:bCs/>
          <w:sz w:val="22"/>
          <w:szCs w:val="22"/>
        </w:rPr>
        <w:t>Abalone</w:t>
      </w:r>
      <w:proofErr w:type="spellEnd"/>
      <w:r w:rsidRPr="00C6787A">
        <w:rPr>
          <w:b/>
          <w:bCs/>
          <w:sz w:val="22"/>
          <w:szCs w:val="22"/>
        </w:rPr>
        <w:t xml:space="preserve"> schelp</w:t>
      </w:r>
    </w:p>
    <w:p w14:paraId="06ABE0A3" w14:textId="43ABA610" w:rsidR="007C505C" w:rsidRDefault="007C505C" w:rsidP="007C505C">
      <w:pPr>
        <w:pStyle w:val="Normaal"/>
      </w:pPr>
      <w:r w:rsidRPr="00F241FC">
        <w:rPr>
          <w:noProof/>
          <w:lang w:eastAsia="nl-NL"/>
        </w:rPr>
        <w:drawing>
          <wp:anchor distT="0" distB="0" distL="114300" distR="114300" simplePos="0" relativeHeight="251677696" behindDoc="0" locked="0" layoutInCell="1" allowOverlap="1" wp14:anchorId="64F42BCD" wp14:editId="12341EB5">
            <wp:simplePos x="0" y="0"/>
            <wp:positionH relativeFrom="margin">
              <wp:posOffset>5791200</wp:posOffset>
            </wp:positionH>
            <wp:positionV relativeFrom="margin">
              <wp:posOffset>2845204</wp:posOffset>
            </wp:positionV>
            <wp:extent cx="739140" cy="739140"/>
            <wp:effectExtent l="0" t="0" r="0" b="0"/>
            <wp:wrapSquare wrapText="bothSides"/>
            <wp:docPr id="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rsidRPr="00F241FC">
        <w:rPr>
          <w:noProof/>
          <w:lang w:eastAsia="nl-NL"/>
        </w:rPr>
        <w:drawing>
          <wp:anchor distT="0" distB="0" distL="114300" distR="114300" simplePos="0" relativeHeight="251669504" behindDoc="0" locked="0" layoutInCell="1" allowOverlap="1" wp14:anchorId="3D6EA430" wp14:editId="589D8E1E">
            <wp:simplePos x="0" y="0"/>
            <wp:positionH relativeFrom="margin">
              <wp:posOffset>5785485</wp:posOffset>
            </wp:positionH>
            <wp:positionV relativeFrom="margin">
              <wp:posOffset>734695</wp:posOffset>
            </wp:positionV>
            <wp:extent cx="739140" cy="739140"/>
            <wp:effectExtent l="0" t="0" r="0" b="0"/>
            <wp:wrapSquare wrapText="bothSides"/>
            <wp:docPr id="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t xml:space="preserve">Het parelmoer in deze schelpen heeft net zoveel kracht als edelstenen. De verschillende kleuren hebben een balancerend effect op alle chakra’s. De reflectie van het parelmoer zou het kwade oog afwenden. Vooral het hartchakra wordt verlicht van angst, verdriet en bezorgdheid. De link met het element water suggereert dat </w:t>
      </w:r>
      <w:proofErr w:type="spellStart"/>
      <w:r>
        <w:t>Abalone</w:t>
      </w:r>
      <w:proofErr w:type="spellEnd"/>
      <w:r>
        <w:t xml:space="preserve"> een krachtige reiniger is. Meditatie met de schelp helpt je nieuwe inzichten te verkrijgen, zodat oude gewoonten kunnen worden losgelaten. De schelp schenkt inspiratie en creativiteit, verzacht emoties, werkt positief en stimuleert de intuïtie. Algemeen wordt gezegd dat de </w:t>
      </w:r>
      <w:proofErr w:type="spellStart"/>
      <w:r>
        <w:t>Abalone</w:t>
      </w:r>
      <w:proofErr w:type="spellEnd"/>
      <w:r>
        <w:t xml:space="preserve"> rijkdom, kracht en een lang leven schenkt. Goed voor nervositeit, hartklachten en de spijsvertering.</w:t>
      </w:r>
      <w:r w:rsidRPr="00C6787A">
        <w:rPr>
          <w:noProof/>
          <w:lang w:eastAsia="nl-NL"/>
        </w:rPr>
        <w:t xml:space="preserve"> </w:t>
      </w:r>
    </w:p>
    <w:p w14:paraId="0AD58C28" w14:textId="440665C3" w:rsidR="007C505C" w:rsidRPr="00C6787A" w:rsidRDefault="007C505C" w:rsidP="007C505C">
      <w:pPr>
        <w:pStyle w:val="Normaal"/>
      </w:pPr>
      <w:proofErr w:type="gramStart"/>
      <w:r w:rsidRPr="00C6787A">
        <w:t>lichtpuntjekristallen.nl</w:t>
      </w:r>
      <w:proofErr w:type="gramEnd"/>
    </w:p>
    <w:p w14:paraId="731B23AD" w14:textId="77777777" w:rsidR="002717BB" w:rsidRPr="00C6787A" w:rsidRDefault="002717BB" w:rsidP="00270B62">
      <w:pPr>
        <w:pStyle w:val="Normaal"/>
        <w:rPr>
          <w:sz w:val="15"/>
          <w:szCs w:val="15"/>
        </w:rPr>
      </w:pPr>
    </w:p>
    <w:p w14:paraId="57D9BDF9" w14:textId="5F8299DD" w:rsidR="00EB5E30" w:rsidRPr="00C6787A" w:rsidRDefault="00EB5E30" w:rsidP="00270B62">
      <w:pPr>
        <w:pStyle w:val="Normaal"/>
        <w:rPr>
          <w:szCs w:val="20"/>
        </w:rPr>
      </w:pPr>
    </w:p>
    <w:p w14:paraId="2F61F615" w14:textId="77777777" w:rsidR="007C505C" w:rsidRPr="00C6787A" w:rsidRDefault="007C505C" w:rsidP="007C505C">
      <w:pPr>
        <w:pStyle w:val="Normaal"/>
        <w:rPr>
          <w:b/>
          <w:bCs/>
          <w:sz w:val="22"/>
          <w:szCs w:val="22"/>
        </w:rPr>
      </w:pPr>
      <w:proofErr w:type="spellStart"/>
      <w:r w:rsidRPr="00C6787A">
        <w:rPr>
          <w:b/>
          <w:bCs/>
          <w:sz w:val="22"/>
          <w:szCs w:val="22"/>
        </w:rPr>
        <w:t>Abalone</w:t>
      </w:r>
      <w:proofErr w:type="spellEnd"/>
      <w:r w:rsidRPr="00C6787A">
        <w:rPr>
          <w:b/>
          <w:bCs/>
          <w:sz w:val="22"/>
          <w:szCs w:val="22"/>
        </w:rPr>
        <w:t xml:space="preserve"> schelp</w:t>
      </w:r>
    </w:p>
    <w:p w14:paraId="5C2A4DA8" w14:textId="0FFB3071" w:rsidR="007C505C" w:rsidRDefault="007C505C" w:rsidP="007C505C">
      <w:pPr>
        <w:pStyle w:val="Normaal"/>
      </w:pPr>
      <w:r w:rsidRPr="00F241FC">
        <w:rPr>
          <w:noProof/>
          <w:lang w:eastAsia="nl-NL"/>
        </w:rPr>
        <w:drawing>
          <wp:anchor distT="0" distB="0" distL="114300" distR="114300" simplePos="0" relativeHeight="251679744" behindDoc="0" locked="0" layoutInCell="1" allowOverlap="1" wp14:anchorId="6AB2F670" wp14:editId="32593EA6">
            <wp:simplePos x="0" y="0"/>
            <wp:positionH relativeFrom="margin">
              <wp:posOffset>5791200</wp:posOffset>
            </wp:positionH>
            <wp:positionV relativeFrom="margin">
              <wp:posOffset>4961081</wp:posOffset>
            </wp:positionV>
            <wp:extent cx="739140" cy="739140"/>
            <wp:effectExtent l="0" t="0" r="0" b="0"/>
            <wp:wrapSquare wrapText="bothSides"/>
            <wp:docPr id="1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rsidRPr="00F241FC">
        <w:rPr>
          <w:noProof/>
          <w:lang w:eastAsia="nl-NL"/>
        </w:rPr>
        <w:drawing>
          <wp:anchor distT="0" distB="0" distL="114300" distR="114300" simplePos="0" relativeHeight="251671552" behindDoc="0" locked="0" layoutInCell="1" allowOverlap="1" wp14:anchorId="2A98412A" wp14:editId="2E08B429">
            <wp:simplePos x="0" y="0"/>
            <wp:positionH relativeFrom="margin">
              <wp:posOffset>5785485</wp:posOffset>
            </wp:positionH>
            <wp:positionV relativeFrom="margin">
              <wp:posOffset>734695</wp:posOffset>
            </wp:positionV>
            <wp:extent cx="739140" cy="739140"/>
            <wp:effectExtent l="0" t="0" r="0" b="0"/>
            <wp:wrapSquare wrapText="bothSides"/>
            <wp:docPr id="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t xml:space="preserve">Het parelmoer in deze schelpen heeft net zoveel kracht als edelstenen. De verschillende kleuren hebben een balancerend effect op alle chakra’s. De reflectie van het parelmoer zou het kwade oog afwenden. Vooral het hartchakra wordt verlicht van angst, verdriet en bezorgdheid. De link met het element water suggereert dat </w:t>
      </w:r>
      <w:proofErr w:type="spellStart"/>
      <w:r>
        <w:t>Abalone</w:t>
      </w:r>
      <w:proofErr w:type="spellEnd"/>
      <w:r>
        <w:t xml:space="preserve"> een krachtige reiniger is. Meditatie met de schelp helpt je nieuwe inzichten te verkrijgen, zodat oude gewoonten kunnen worden losgelaten. De schelp schenkt inspiratie en creativiteit, verzacht emoties, werkt positief en stimuleert de intuïtie. Algemeen wordt gezegd dat de </w:t>
      </w:r>
      <w:proofErr w:type="spellStart"/>
      <w:r>
        <w:t>Abalone</w:t>
      </w:r>
      <w:proofErr w:type="spellEnd"/>
      <w:r>
        <w:t xml:space="preserve"> rijkdom, kracht en een lang leven schenkt. Goed voor nervositeit, hartklachten en de spijsvertering.</w:t>
      </w:r>
      <w:r w:rsidRPr="00C6787A">
        <w:rPr>
          <w:noProof/>
          <w:lang w:eastAsia="nl-NL"/>
        </w:rPr>
        <w:t xml:space="preserve"> </w:t>
      </w:r>
    </w:p>
    <w:p w14:paraId="5DF2118D" w14:textId="16431693" w:rsidR="007C505C" w:rsidRPr="00C6787A" w:rsidRDefault="007C505C" w:rsidP="007C505C">
      <w:pPr>
        <w:pStyle w:val="Normaal"/>
      </w:pPr>
      <w:proofErr w:type="gramStart"/>
      <w:r w:rsidRPr="00C6787A">
        <w:t>lichtpuntjekristallen.nl</w:t>
      </w:r>
      <w:proofErr w:type="gramEnd"/>
    </w:p>
    <w:p w14:paraId="05C22274" w14:textId="207F77D7" w:rsidR="002717BB" w:rsidRPr="00C6787A" w:rsidRDefault="002717BB" w:rsidP="00270B62">
      <w:pPr>
        <w:pStyle w:val="Normaal"/>
        <w:rPr>
          <w:sz w:val="18"/>
          <w:szCs w:val="18"/>
        </w:rPr>
      </w:pPr>
    </w:p>
    <w:p w14:paraId="5759E14E" w14:textId="04F1C4B7" w:rsidR="00EB5E30" w:rsidRPr="00C6787A" w:rsidRDefault="00EB5E30" w:rsidP="00270B62">
      <w:pPr>
        <w:pStyle w:val="Normaal"/>
        <w:rPr>
          <w:sz w:val="18"/>
          <w:szCs w:val="18"/>
        </w:rPr>
      </w:pPr>
    </w:p>
    <w:p w14:paraId="5525485F" w14:textId="77777777" w:rsidR="007C505C" w:rsidRPr="00C6787A" w:rsidRDefault="007C505C" w:rsidP="007C505C">
      <w:pPr>
        <w:pStyle w:val="Normaal"/>
        <w:rPr>
          <w:b/>
          <w:bCs/>
          <w:sz w:val="22"/>
          <w:szCs w:val="22"/>
        </w:rPr>
      </w:pPr>
      <w:proofErr w:type="spellStart"/>
      <w:r w:rsidRPr="00C6787A">
        <w:rPr>
          <w:b/>
          <w:bCs/>
          <w:sz w:val="22"/>
          <w:szCs w:val="22"/>
        </w:rPr>
        <w:t>Abalone</w:t>
      </w:r>
      <w:proofErr w:type="spellEnd"/>
      <w:r w:rsidRPr="00C6787A">
        <w:rPr>
          <w:b/>
          <w:bCs/>
          <w:sz w:val="22"/>
          <w:szCs w:val="22"/>
        </w:rPr>
        <w:t xml:space="preserve"> schelp</w:t>
      </w:r>
    </w:p>
    <w:p w14:paraId="1256597A" w14:textId="1054F077" w:rsidR="007C505C" w:rsidRDefault="007C505C" w:rsidP="007C505C">
      <w:pPr>
        <w:pStyle w:val="Normaal"/>
      </w:pPr>
      <w:r w:rsidRPr="00F241FC">
        <w:rPr>
          <w:noProof/>
          <w:lang w:eastAsia="nl-NL"/>
        </w:rPr>
        <w:drawing>
          <wp:anchor distT="0" distB="0" distL="114300" distR="114300" simplePos="0" relativeHeight="251681792" behindDoc="0" locked="0" layoutInCell="1" allowOverlap="1" wp14:anchorId="298297C0" wp14:editId="71275533">
            <wp:simplePos x="0" y="0"/>
            <wp:positionH relativeFrom="margin">
              <wp:posOffset>5791200</wp:posOffset>
            </wp:positionH>
            <wp:positionV relativeFrom="margin">
              <wp:posOffset>7048269</wp:posOffset>
            </wp:positionV>
            <wp:extent cx="739140" cy="739140"/>
            <wp:effectExtent l="0" t="0" r="0" b="0"/>
            <wp:wrapSquare wrapText="bothSides"/>
            <wp:docPr id="11"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rsidRPr="00F241FC">
        <w:rPr>
          <w:noProof/>
          <w:lang w:eastAsia="nl-NL"/>
        </w:rPr>
        <w:drawing>
          <wp:anchor distT="0" distB="0" distL="114300" distR="114300" simplePos="0" relativeHeight="251673600" behindDoc="0" locked="0" layoutInCell="1" allowOverlap="1" wp14:anchorId="1E4BAFF6" wp14:editId="58AA2CC2">
            <wp:simplePos x="0" y="0"/>
            <wp:positionH relativeFrom="margin">
              <wp:posOffset>5785485</wp:posOffset>
            </wp:positionH>
            <wp:positionV relativeFrom="margin">
              <wp:posOffset>734695</wp:posOffset>
            </wp:positionV>
            <wp:extent cx="739140" cy="739140"/>
            <wp:effectExtent l="0" t="0" r="0" b="0"/>
            <wp:wrapSquare wrapText="bothSides"/>
            <wp:docPr id="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t xml:space="preserve">Het parelmoer in deze schelpen heeft net zoveel kracht als edelstenen. De verschillende kleuren hebben een balancerend effect op alle chakra’s. De reflectie van het parelmoer zou het kwade oog afwenden. Vooral het hartchakra wordt verlicht van angst, verdriet en bezorgdheid. De link met het element water suggereert dat </w:t>
      </w:r>
      <w:proofErr w:type="spellStart"/>
      <w:r>
        <w:t>Abalone</w:t>
      </w:r>
      <w:proofErr w:type="spellEnd"/>
      <w:r>
        <w:t xml:space="preserve"> een krachtige reiniger is. Meditatie met de schelp helpt je nieuwe inzichten te verkrijgen, zodat oude gewoonten kunnen worden losgelaten. De schelp schenkt inspiratie en creativiteit, verzacht emoties, werkt positief en stimuleert de intuïtie. Algemeen wordt gezegd dat de </w:t>
      </w:r>
      <w:proofErr w:type="spellStart"/>
      <w:r>
        <w:t>Abalone</w:t>
      </w:r>
      <w:proofErr w:type="spellEnd"/>
      <w:r>
        <w:t xml:space="preserve"> rijkdom, kracht en een lang leven schenkt. Goed voor nervositeit, hartklachten en de spijsvertering.</w:t>
      </w:r>
      <w:r w:rsidRPr="00C6787A">
        <w:rPr>
          <w:noProof/>
          <w:lang w:eastAsia="nl-NL"/>
        </w:rPr>
        <w:t xml:space="preserve"> </w:t>
      </w:r>
    </w:p>
    <w:p w14:paraId="15B3658E" w14:textId="1E176CB8" w:rsidR="007C505C" w:rsidRPr="00C6787A" w:rsidRDefault="007C505C" w:rsidP="007C505C">
      <w:pPr>
        <w:pStyle w:val="Normaal"/>
      </w:pPr>
      <w:proofErr w:type="gramStart"/>
      <w:r w:rsidRPr="00C6787A">
        <w:t>lichtpuntjekristallen.nl</w:t>
      </w:r>
      <w:proofErr w:type="gramEnd"/>
    </w:p>
    <w:p w14:paraId="3AD7453F" w14:textId="77777777" w:rsidR="002717BB" w:rsidRPr="00C6787A" w:rsidRDefault="002717BB" w:rsidP="00270B62">
      <w:pPr>
        <w:pStyle w:val="Normaal"/>
        <w:rPr>
          <w:sz w:val="15"/>
          <w:szCs w:val="15"/>
        </w:rPr>
      </w:pPr>
    </w:p>
    <w:p w14:paraId="2E256419" w14:textId="77777777" w:rsidR="00EB5E30" w:rsidRPr="00C6787A" w:rsidRDefault="00EB5E30" w:rsidP="00270B62">
      <w:pPr>
        <w:pStyle w:val="Normaal"/>
        <w:rPr>
          <w:szCs w:val="20"/>
        </w:rPr>
      </w:pPr>
    </w:p>
    <w:p w14:paraId="48C46275" w14:textId="77777777" w:rsidR="007C505C" w:rsidRPr="00C6787A" w:rsidRDefault="007C505C" w:rsidP="007C505C">
      <w:pPr>
        <w:pStyle w:val="Normaal"/>
        <w:rPr>
          <w:b/>
          <w:bCs/>
          <w:sz w:val="22"/>
          <w:szCs w:val="22"/>
        </w:rPr>
      </w:pPr>
      <w:proofErr w:type="spellStart"/>
      <w:r w:rsidRPr="00C6787A">
        <w:rPr>
          <w:b/>
          <w:bCs/>
          <w:sz w:val="22"/>
          <w:szCs w:val="22"/>
        </w:rPr>
        <w:t>Abalone</w:t>
      </w:r>
      <w:proofErr w:type="spellEnd"/>
      <w:r w:rsidRPr="00C6787A">
        <w:rPr>
          <w:b/>
          <w:bCs/>
          <w:sz w:val="22"/>
          <w:szCs w:val="22"/>
        </w:rPr>
        <w:t xml:space="preserve"> schelp</w:t>
      </w:r>
    </w:p>
    <w:p w14:paraId="28D3DE12" w14:textId="7291318C" w:rsidR="0065223E" w:rsidRPr="00D56558" w:rsidRDefault="007C505C" w:rsidP="007C505C">
      <w:pPr>
        <w:pStyle w:val="Normaal"/>
      </w:pPr>
      <w:r w:rsidRPr="00F241FC">
        <w:rPr>
          <w:noProof/>
          <w:lang w:eastAsia="nl-NL"/>
        </w:rPr>
        <w:drawing>
          <wp:anchor distT="0" distB="0" distL="114300" distR="114300" simplePos="0" relativeHeight="251683840" behindDoc="0" locked="0" layoutInCell="1" allowOverlap="1" wp14:anchorId="16413E91" wp14:editId="1A65410A">
            <wp:simplePos x="0" y="0"/>
            <wp:positionH relativeFrom="margin">
              <wp:posOffset>5791200</wp:posOffset>
            </wp:positionH>
            <wp:positionV relativeFrom="margin">
              <wp:posOffset>9164146</wp:posOffset>
            </wp:positionV>
            <wp:extent cx="739140" cy="739140"/>
            <wp:effectExtent l="0" t="0" r="0" b="0"/>
            <wp:wrapSquare wrapText="bothSides"/>
            <wp:docPr id="1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rsidRPr="00F241FC">
        <w:rPr>
          <w:noProof/>
          <w:lang w:eastAsia="nl-NL"/>
        </w:rPr>
        <w:drawing>
          <wp:anchor distT="0" distB="0" distL="114300" distR="114300" simplePos="0" relativeHeight="251675648" behindDoc="0" locked="0" layoutInCell="1" allowOverlap="1" wp14:anchorId="418ADDD7" wp14:editId="076D5AB9">
            <wp:simplePos x="0" y="0"/>
            <wp:positionH relativeFrom="margin">
              <wp:posOffset>5785485</wp:posOffset>
            </wp:positionH>
            <wp:positionV relativeFrom="margin">
              <wp:posOffset>734695</wp:posOffset>
            </wp:positionV>
            <wp:extent cx="739140" cy="739140"/>
            <wp:effectExtent l="0" t="0" r="0" b="0"/>
            <wp:wrapSquare wrapText="bothSides"/>
            <wp:docPr id="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t xml:space="preserve">Het parelmoer in deze schelpen heeft net zoveel kracht als edelstenen. De verschillende kleuren hebben een balancerend effect op alle chakra’s. De reflectie van het parelmoer zou het kwade oog afwenden. Vooral het hartchakra wordt verlicht van angst, verdriet en bezorgdheid. De link met het element water suggereert dat </w:t>
      </w:r>
      <w:proofErr w:type="spellStart"/>
      <w:r>
        <w:t>Abalone</w:t>
      </w:r>
      <w:proofErr w:type="spellEnd"/>
      <w:r>
        <w:t xml:space="preserve"> een krachtige reiniger is. Meditatie met de schelp helpt je nieuwe inzichten te verkrijgen, zodat oude gewoonten kunnen worden losgelaten. De schelp schenkt inspiratie en creativiteit, verzacht emoties, werkt positief en stimuleert de intuïtie. Algemeen wordt gezegd dat de </w:t>
      </w:r>
      <w:proofErr w:type="spellStart"/>
      <w:r>
        <w:t>Abalone</w:t>
      </w:r>
      <w:proofErr w:type="spellEnd"/>
      <w:r>
        <w:t xml:space="preserve"> rijkdom, kracht en een lang leven schenkt. Goed voor nervositeit, hartklachten en de spijsvertering.</w:t>
      </w:r>
      <w:r w:rsidRPr="00C6787A">
        <w:rPr>
          <w:noProof/>
          <w:lang w:eastAsia="nl-NL"/>
        </w:rPr>
        <w:t xml:space="preserve"> </w:t>
      </w:r>
    </w:p>
    <w:sectPr w:rsidR="0065223E" w:rsidRPr="00D56558" w:rsidSect="002717BB">
      <w:pgSz w:w="11906" w:h="16838"/>
      <w:pgMar w:top="360" w:right="566" w:bottom="5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370F6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770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812"/>
    <w:rsid w:val="00270B62"/>
    <w:rsid w:val="002717BB"/>
    <w:rsid w:val="0045419C"/>
    <w:rsid w:val="004F0156"/>
    <w:rsid w:val="0065223E"/>
    <w:rsid w:val="007716F6"/>
    <w:rsid w:val="007C505C"/>
    <w:rsid w:val="00A6422D"/>
    <w:rsid w:val="00A8383B"/>
    <w:rsid w:val="00B24DE6"/>
    <w:rsid w:val="00B94205"/>
    <w:rsid w:val="00C6787A"/>
    <w:rsid w:val="00D56558"/>
    <w:rsid w:val="00D77812"/>
    <w:rsid w:val="00EB5E30"/>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9B8B9"/>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270B62"/>
    <w:rPr>
      <w:rFonts w:ascii="Comic Sans MS" w:hAnsi="Comic Sans MS"/>
      <w:szCs w:val="24"/>
      <w:lang w:eastAsia="en-US"/>
    </w:rPr>
  </w:style>
  <w:style w:type="character" w:styleId="Hyperlink">
    <w:name w:val="Hyperlink"/>
    <w:uiPriority w:val="99"/>
    <w:unhideWhenUsed/>
    <w:rsid w:val="007716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578</Words>
  <Characters>3179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Abalone schelp</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Abalone schelp</dc:title>
  <dc:subject/>
  <dc:creator>Ruud van Well</dc:creator>
  <cp:keywords/>
  <dc:description/>
  <cp:lastModifiedBy>Cyrille van Vliet</cp:lastModifiedBy>
  <cp:revision>6</cp:revision>
  <cp:lastPrinted>2010-01-22T11:47:00Z</cp:lastPrinted>
  <dcterms:created xsi:type="dcterms:W3CDTF">2016-02-20T10:15:00Z</dcterms:created>
  <dcterms:modified xsi:type="dcterms:W3CDTF">2022-11-20T13:31:00Z</dcterms:modified>
</cp:coreProperties>
</file>